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7E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sz w:val="48"/>
          <w:u w:val="single"/>
        </w:rPr>
      </w:pPr>
      <w:r>
        <w:rPr>
          <w:rFonts w:ascii="Tahoma" w:hAnsi="Tahoma"/>
          <w:b/>
          <w:sz w:val="48"/>
          <w:u w:val="single"/>
        </w:rPr>
        <w:t>15. savoir choisir entre ça et sa</w:t>
      </w:r>
    </w:p>
    <w:p w:rsidR="002B257E" w:rsidRPr="00683B93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A</w:t>
      </w:r>
    </w:p>
    <w:p w:rsidR="002B257E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sz w:val="28"/>
        </w:rPr>
      </w:pPr>
      <w:r w:rsidRPr="00683B93">
        <w:rPr>
          <w:rFonts w:ascii="Tahoma" w:hAnsi="Tahoma"/>
          <w:sz w:val="28"/>
        </w:rPr>
        <w:t xml:space="preserve">1. Trouver un intérimaire compétent, 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 xml:space="preserve"> devient mission impossible!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2. J'ai modifié l'accès, 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 xml:space="preserve">me permet d'avoir plus de visibilité.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3. Paul a revu 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 xml:space="preserve">meilleure amie au supermarché.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4. Il veut changer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 xml:space="preserve"> moto, pourtant elle est encore propre.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5. Tu peux venir à 16h00, 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 xml:space="preserve">ne me dérange pas!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6. Nous prendrons</w:t>
      </w:r>
      <w:r>
        <w:rPr>
          <w:rFonts w:ascii="Tahoma" w:hAnsi="Tahoma"/>
          <w:sz w:val="28"/>
        </w:rPr>
        <w:t xml:space="preserve"> ________ </w:t>
      </w:r>
      <w:r w:rsidRPr="00683B93">
        <w:rPr>
          <w:rFonts w:ascii="Tahoma" w:hAnsi="Tahoma"/>
          <w:sz w:val="28"/>
        </w:rPr>
        <w:t xml:space="preserve"> toile de tente, elle est neuve.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7. Si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 xml:space="preserve">c'est l'amitié, alors je ne comprends plus rien aux valeurs! </w:t>
      </w:r>
    </w:p>
    <w:p w:rsidR="002B257E" w:rsidRPr="00683B93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sz w:val="36"/>
        </w:rPr>
      </w:pPr>
      <w:r w:rsidRPr="00683B93">
        <w:rPr>
          <w:rFonts w:ascii="Tahoma" w:hAnsi="Tahoma"/>
          <w:sz w:val="28"/>
        </w:rPr>
        <w:br/>
      </w:r>
      <w:r>
        <w:rPr>
          <w:rFonts w:ascii="Tahoma" w:hAnsi="Tahoma"/>
          <w:b/>
          <w:sz w:val="36"/>
        </w:rPr>
        <w:t>B</w:t>
      </w:r>
    </w:p>
    <w:p w:rsidR="002B257E" w:rsidRPr="00683B93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sz w:val="28"/>
        </w:rPr>
      </w:pPr>
      <w:r w:rsidRPr="00683B93">
        <w:rPr>
          <w:rFonts w:ascii="Tahoma" w:hAnsi="Tahoma"/>
          <w:sz w:val="28"/>
        </w:rPr>
        <w:br/>
        <w:t>8. J'ai oublié ma liste de course mais</w:t>
      </w:r>
      <w:r>
        <w:rPr>
          <w:rFonts w:ascii="Tahoma" w:hAnsi="Tahoma"/>
          <w:sz w:val="28"/>
        </w:rPr>
        <w:t xml:space="preserve"> ________ </w:t>
      </w:r>
      <w:r w:rsidRPr="00683B93">
        <w:rPr>
          <w:rFonts w:ascii="Tahoma" w:hAnsi="Tahoma"/>
          <w:sz w:val="28"/>
        </w:rPr>
        <w:t xml:space="preserve"> ne fait rien, je vais m'en souvenir.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9. Superbe ta future maison, </w:t>
      </w:r>
      <w:r>
        <w:rPr>
          <w:rFonts w:ascii="Tahoma" w:hAnsi="Tahoma"/>
          <w:sz w:val="28"/>
        </w:rPr>
        <w:t xml:space="preserve">________ prend </w:t>
      </w:r>
      <w:r w:rsidRPr="00683B93">
        <w:rPr>
          <w:rFonts w:ascii="Tahoma" w:hAnsi="Tahoma"/>
          <w:sz w:val="28"/>
        </w:rPr>
        <w:t xml:space="preserve">combien de temps pour l'avoir clé en main ?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10. J'ai dû effacer tous ses messages car 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 xml:space="preserve">messagerie était pleine.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11. Si tu veux j'apporterai 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 xml:space="preserve">guitare et on jouera le soir.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lastRenderedPageBreak/>
        <w:t>12. Rien que</w:t>
      </w:r>
      <w:r>
        <w:rPr>
          <w:rFonts w:ascii="Tahoma" w:hAnsi="Tahoma"/>
          <w:sz w:val="28"/>
        </w:rPr>
        <w:t xml:space="preserve"> _______</w:t>
      </w:r>
      <w:proofErr w:type="gramStart"/>
      <w:r>
        <w:rPr>
          <w:rFonts w:ascii="Tahoma" w:hAnsi="Tahoma"/>
          <w:sz w:val="28"/>
        </w:rPr>
        <w:t xml:space="preserve">_ </w:t>
      </w:r>
      <w:r w:rsidRPr="00683B93">
        <w:rPr>
          <w:rFonts w:ascii="Tahoma" w:hAnsi="Tahoma"/>
          <w:sz w:val="28"/>
        </w:rPr>
        <w:t xml:space="preserve"> !</w:t>
      </w:r>
      <w:proofErr w:type="gramEnd"/>
      <w:r w:rsidRPr="00683B93">
        <w:rPr>
          <w:rFonts w:ascii="Tahoma" w:hAnsi="Tahoma"/>
          <w:sz w:val="28"/>
        </w:rPr>
        <w:t xml:space="preserve"> </w:t>
      </w:r>
      <w:proofErr w:type="gramStart"/>
      <w:r w:rsidRPr="00683B93">
        <w:rPr>
          <w:rFonts w:ascii="Tahoma" w:hAnsi="Tahoma"/>
          <w:sz w:val="28"/>
        </w:rPr>
        <w:t>mais</w:t>
      </w:r>
      <w:proofErr w:type="gramEnd"/>
      <w:r w:rsidRPr="00683B93">
        <w:rPr>
          <w:rFonts w:ascii="Tahoma" w:hAnsi="Tahoma"/>
          <w:sz w:val="28"/>
        </w:rPr>
        <w:t xml:space="preserve"> c'est de la folie!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13. Ma voisine a perdu</w:t>
      </w:r>
      <w:r>
        <w:rPr>
          <w:rFonts w:ascii="Tahoma" w:hAnsi="Tahoma"/>
          <w:sz w:val="28"/>
        </w:rPr>
        <w:t xml:space="preserve"> ________ </w:t>
      </w:r>
      <w:r w:rsidRPr="00683B93">
        <w:rPr>
          <w:rFonts w:ascii="Tahoma" w:hAnsi="Tahoma"/>
          <w:sz w:val="28"/>
        </w:rPr>
        <w:t xml:space="preserve"> mère hier!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14. Utilisez donc notre dernier produit, avec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 xml:space="preserve">tout brillera dans la maison!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15. Bien qu'elle fasse des efforts, </w:t>
      </w:r>
      <w:r>
        <w:rPr>
          <w:rFonts w:ascii="Tahoma" w:hAnsi="Tahoma"/>
          <w:sz w:val="28"/>
        </w:rPr>
        <w:t xml:space="preserve">________ </w:t>
      </w:r>
      <w:r w:rsidRPr="00683B93">
        <w:rPr>
          <w:rFonts w:ascii="Tahoma" w:hAnsi="Tahoma"/>
          <w:sz w:val="28"/>
        </w:rPr>
        <w:t>ne suffira pas pour améliorer son niveau.</w:t>
      </w:r>
    </w:p>
    <w:p w:rsidR="002B257E" w:rsidRPr="00765444" w:rsidRDefault="002B257E" w:rsidP="002B257E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  <w:u w:val="single"/>
        </w:rPr>
      </w:pPr>
    </w:p>
    <w:p w:rsidR="002B257E" w:rsidRPr="002B257E" w:rsidRDefault="002B257E" w:rsidP="002B2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sz w:val="28"/>
        </w:rPr>
      </w:pPr>
      <w:r w:rsidRPr="002B257E">
        <w:rPr>
          <w:rFonts w:ascii="Verdana" w:hAnsi="Verdana"/>
          <w:b/>
          <w:bCs/>
          <w:sz w:val="28"/>
        </w:rPr>
        <w:t>La règle :</w:t>
      </w:r>
      <w:r w:rsidRPr="002B257E">
        <w:rPr>
          <w:rFonts w:ascii="Verdana" w:hAnsi="Verdana"/>
          <w:sz w:val="28"/>
        </w:rPr>
        <w:t xml:space="preserve"> </w:t>
      </w:r>
      <w:r w:rsidRPr="002B257E">
        <w:rPr>
          <w:sz w:val="28"/>
        </w:rPr>
        <w:br/>
      </w:r>
      <w:r w:rsidRPr="002B257E">
        <w:rPr>
          <w:rFonts w:ascii="Verdana" w:hAnsi="Verdana"/>
          <w:sz w:val="28"/>
        </w:rPr>
        <w:t>"Sa" est un adjectif possessif, alors que "ça" est un pronom.</w:t>
      </w:r>
      <w:r w:rsidRPr="002B257E">
        <w:rPr>
          <w:sz w:val="28"/>
        </w:rPr>
        <w:br/>
      </w:r>
      <w:r w:rsidRPr="002B257E">
        <w:rPr>
          <w:rFonts w:ascii="Verdana" w:hAnsi="Verdana"/>
          <w:b/>
          <w:bCs/>
          <w:sz w:val="28"/>
        </w:rPr>
        <w:t>L'astuce :</w:t>
      </w:r>
      <w:r w:rsidRPr="002B257E">
        <w:rPr>
          <w:rFonts w:ascii="Verdana" w:hAnsi="Verdana"/>
          <w:sz w:val="28"/>
        </w:rPr>
        <w:t xml:space="preserve"> </w:t>
      </w:r>
      <w:r w:rsidRPr="002B257E">
        <w:rPr>
          <w:sz w:val="28"/>
        </w:rPr>
        <w:br/>
      </w:r>
      <w:r w:rsidRPr="002B257E">
        <w:rPr>
          <w:rFonts w:ascii="Verdana" w:hAnsi="Verdana"/>
          <w:sz w:val="28"/>
        </w:rPr>
        <w:t>On écrit "ça" lorsqu'on peut remplacer "ça" par cela.</w:t>
      </w:r>
    </w:p>
    <w:p w:rsidR="00000000" w:rsidRDefault="002B257E"/>
    <w:p w:rsidR="002B257E" w:rsidRPr="00765444" w:rsidRDefault="002B257E" w:rsidP="002B257E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  <w:r w:rsidRPr="00765444">
        <w:rPr>
          <w:rFonts w:ascii="Tahoma" w:hAnsi="Tahoma"/>
          <w:b/>
          <w:sz w:val="24"/>
          <w:szCs w:val="24"/>
          <w:u w:val="single"/>
        </w:rPr>
        <w:t>15. savoir choisir entre ça et sa</w:t>
      </w:r>
    </w:p>
    <w:p w:rsidR="002B257E" w:rsidRDefault="002B257E" w:rsidP="002B257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9F0">
        <w:rPr>
          <w:rFonts w:ascii="Times New Roman" w:hAnsi="Times New Roman"/>
          <w:sz w:val="24"/>
          <w:szCs w:val="24"/>
        </w:rPr>
        <w:t xml:space="preserve">Et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60.5pt;height:17.85pt" o:ole="">
            <v:imagedata r:id="rId4" o:title=""/>
          </v:shape>
          <w:control r:id="rId5" w:name="DefaultOcxName" w:shapeid="_x0000_i1052"/>
        </w:object>
      </w:r>
      <w:r w:rsidRPr="004009F0">
        <w:rPr>
          <w:rFonts w:ascii="Times New Roman" w:hAnsi="Times New Roman"/>
          <w:sz w:val="24"/>
          <w:szCs w:val="24"/>
        </w:rPr>
        <w:t xml:space="preserve">dure et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50" type="#_x0000_t75" style="width:60.5pt;height:17.85pt" o:ole="">
            <v:imagedata r:id="rId4" o:title=""/>
          </v:shape>
          <w:control r:id="rId6" w:name="DefaultOcxName1" w:shapeid="_x0000_i1050"/>
        </w:object>
      </w:r>
      <w:r w:rsidRPr="004009F0">
        <w:rPr>
          <w:rFonts w:ascii="Times New Roman" w:hAnsi="Times New Roman"/>
          <w:sz w:val="24"/>
          <w:szCs w:val="24"/>
        </w:rPr>
        <w:t xml:space="preserve">dure ! À partir de là, Rossignol dut rester à la cour, dans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49" type="#_x0000_t75" style="width:60.5pt;height:17.85pt" o:ole="">
            <v:imagedata r:id="rId4" o:title=""/>
          </v:shape>
          <w:control r:id="rId7" w:name="DefaultOcxName2" w:shapeid="_x0000_i1049"/>
        </w:object>
      </w:r>
      <w:r w:rsidRPr="004009F0">
        <w:rPr>
          <w:rFonts w:ascii="Times New Roman" w:hAnsi="Times New Roman"/>
          <w:sz w:val="24"/>
          <w:szCs w:val="24"/>
        </w:rPr>
        <w:t xml:space="preserve">propre cage. Eh bien ! </w:t>
      </w:r>
      <w:proofErr w:type="gramStart"/>
      <w:r w:rsidRPr="004009F0">
        <w:rPr>
          <w:rFonts w:ascii="Times New Roman" w:hAnsi="Times New Roman"/>
          <w:sz w:val="24"/>
          <w:szCs w:val="24"/>
        </w:rPr>
        <w:t>comment</w:t>
      </w:r>
      <w:proofErr w:type="gramEnd"/>
      <w:r w:rsidRPr="004009F0">
        <w:rPr>
          <w:rFonts w:ascii="Times New Roman" w:hAnsi="Times New Roman"/>
          <w:sz w:val="24"/>
          <w:szCs w:val="24"/>
        </w:rPr>
        <w:t xml:space="preserve">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48" type="#_x0000_t75" style="width:60.5pt;height:17.85pt" o:ole="">
            <v:imagedata r:id="rId4" o:title=""/>
          </v:shape>
          <w:control r:id="rId8" w:name="DefaultOcxName3" w:shapeid="_x0000_i1048"/>
        </w:object>
      </w:r>
      <w:r w:rsidRPr="004009F0">
        <w:rPr>
          <w:rFonts w:ascii="Times New Roman" w:hAnsi="Times New Roman"/>
          <w:sz w:val="24"/>
          <w:szCs w:val="24"/>
        </w:rPr>
        <w:t xml:space="preserve">va ? Là-dessus, le rossignol recommença à chanter de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47" type="#_x0000_t75" style="width:60.5pt;height:17.85pt" o:ole="">
            <v:imagedata r:id="rId4" o:title=""/>
          </v:shape>
          <w:control r:id="rId9" w:name="DefaultOcxName4" w:shapeid="_x0000_i1047"/>
        </w:object>
      </w:r>
      <w:r w:rsidRPr="004009F0">
        <w:rPr>
          <w:rFonts w:ascii="Times New Roman" w:hAnsi="Times New Roman"/>
          <w:sz w:val="24"/>
          <w:szCs w:val="24"/>
        </w:rPr>
        <w:t>voix douce et magnifique.</w:t>
      </w:r>
    </w:p>
    <w:p w:rsidR="002B257E" w:rsidRDefault="002B257E" w:rsidP="002B257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9F0">
        <w:rPr>
          <w:rFonts w:ascii="Times New Roman" w:hAnsi="Times New Roman"/>
          <w:sz w:val="24"/>
          <w:szCs w:val="24"/>
        </w:rPr>
        <w:t xml:space="preserve">Coluche est décédé en 1986 au sommet de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46" type="#_x0000_t75" style="width:60.5pt;height:17.85pt" o:ole="">
            <v:imagedata r:id="rId4" o:title=""/>
          </v:shape>
          <w:control r:id="rId10" w:name="DefaultOcxName11" w:shapeid="_x0000_i1046"/>
        </w:object>
      </w:r>
      <w:r w:rsidRPr="004009F0">
        <w:rPr>
          <w:rFonts w:ascii="Times New Roman" w:hAnsi="Times New Roman"/>
          <w:sz w:val="24"/>
          <w:szCs w:val="24"/>
        </w:rPr>
        <w:t xml:space="preserve">popularité, </w:t>
      </w:r>
      <w:r w:rsidRPr="004009F0">
        <w:t xml:space="preserve">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45" type="#_x0000_t75" style="width:60.5pt;height:17.85pt" o:ole="">
            <v:imagedata r:id="rId4" o:title=""/>
          </v:shape>
          <w:control r:id="rId11" w:name="DefaultOcxName5" w:shapeid="_x0000_i1045"/>
        </w:object>
      </w:r>
      <w:r w:rsidRPr="004009F0">
        <w:rPr>
          <w:rFonts w:ascii="Times New Roman" w:hAnsi="Times New Roman"/>
          <w:sz w:val="24"/>
          <w:szCs w:val="24"/>
        </w:rPr>
        <w:t xml:space="preserve">plus grande action fut de créer "Les restos du </w:t>
      </w:r>
      <w:proofErr w:type="spellStart"/>
      <w:r w:rsidRPr="004009F0">
        <w:rPr>
          <w:rFonts w:ascii="Times New Roman" w:hAnsi="Times New Roman"/>
          <w:sz w:val="24"/>
          <w:szCs w:val="24"/>
        </w:rPr>
        <w:t>coeur</w:t>
      </w:r>
      <w:proofErr w:type="spellEnd"/>
      <w:r w:rsidRPr="004009F0">
        <w:rPr>
          <w:rFonts w:ascii="Times New Roman" w:hAnsi="Times New Roman"/>
          <w:sz w:val="24"/>
          <w:szCs w:val="24"/>
        </w:rPr>
        <w:t xml:space="preserve">". </w:t>
      </w:r>
      <w:proofErr w:type="gramStart"/>
      <w:r w:rsidRPr="004009F0">
        <w:rPr>
          <w:rFonts w:ascii="Times New Roman" w:hAnsi="Times New Roman"/>
          <w:sz w:val="24"/>
          <w:szCs w:val="24"/>
        </w:rPr>
        <w:t>dans</w:t>
      </w:r>
      <w:proofErr w:type="gramEnd"/>
      <w:r w:rsidRPr="004009F0">
        <w:rPr>
          <w:rFonts w:ascii="Times New Roman" w:hAnsi="Times New Roman"/>
          <w:sz w:val="24"/>
          <w:szCs w:val="24"/>
        </w:rPr>
        <w:t xml:space="preserve"> un accident de moto. En dehors de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44" type="#_x0000_t75" style="width:60.5pt;height:17.85pt" o:ole="">
            <v:imagedata r:id="rId4" o:title=""/>
          </v:shape>
          <w:control r:id="rId12" w:name="DefaultOcxName21" w:shapeid="_x0000_i1044"/>
        </w:object>
      </w:r>
      <w:r w:rsidRPr="004009F0">
        <w:rPr>
          <w:rFonts w:ascii="Times New Roman" w:hAnsi="Times New Roman"/>
          <w:sz w:val="24"/>
          <w:szCs w:val="24"/>
        </w:rPr>
        <w:t xml:space="preserve"> carrière d'humoriste, Coluche a tenu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43" type="#_x0000_t75" style="width:60.5pt;height:17.85pt" o:ole="">
            <v:imagedata r:id="rId4" o:title=""/>
          </v:shape>
          <w:control r:id="rId13" w:name="DefaultOcxName31" w:shapeid="_x0000_i1043"/>
        </w:object>
      </w:r>
      <w:r w:rsidRPr="004009F0">
        <w:rPr>
          <w:rFonts w:ascii="Times New Roman" w:hAnsi="Times New Roman"/>
          <w:sz w:val="24"/>
          <w:szCs w:val="24"/>
        </w:rPr>
        <w:t>et là de nombreux rôles dans les films.</w:t>
      </w:r>
    </w:p>
    <w:p w:rsidR="002B257E" w:rsidRDefault="002B25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257E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sz w:val="48"/>
          <w:u w:val="single"/>
        </w:rPr>
      </w:pPr>
      <w:r>
        <w:rPr>
          <w:rFonts w:ascii="Tahoma" w:hAnsi="Tahoma"/>
          <w:b/>
          <w:sz w:val="48"/>
          <w:u w:val="single"/>
        </w:rPr>
        <w:lastRenderedPageBreak/>
        <w:t>15. savoir choisir entre ça et sa</w:t>
      </w:r>
    </w:p>
    <w:p w:rsidR="002B257E" w:rsidRPr="00683B93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A</w:t>
      </w:r>
    </w:p>
    <w:p w:rsidR="002B257E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sz w:val="28"/>
        </w:rPr>
      </w:pPr>
      <w:r w:rsidRPr="00683B93">
        <w:rPr>
          <w:rFonts w:ascii="Tahoma" w:hAnsi="Tahoma"/>
          <w:sz w:val="28"/>
        </w:rPr>
        <w:t xml:space="preserve">1. Trouver un intérimaire compétent, </w:t>
      </w:r>
      <w:proofErr w:type="spellStart"/>
      <w:r>
        <w:rPr>
          <w:rFonts w:ascii="Tahoma" w:hAnsi="Tahoma"/>
          <w:sz w:val="28"/>
        </w:rPr>
        <w:t>___ça</w:t>
      </w:r>
      <w:proofErr w:type="spellEnd"/>
      <w:r>
        <w:rPr>
          <w:rFonts w:ascii="Tahoma" w:hAnsi="Tahoma"/>
          <w:sz w:val="28"/>
        </w:rPr>
        <w:t xml:space="preserve">_____ </w:t>
      </w:r>
      <w:r w:rsidRPr="00683B93">
        <w:rPr>
          <w:rFonts w:ascii="Tahoma" w:hAnsi="Tahoma"/>
          <w:sz w:val="28"/>
        </w:rPr>
        <w:t xml:space="preserve"> devient mission impossible!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2. J'ai modifié l'accès, </w:t>
      </w:r>
      <w:r>
        <w:rPr>
          <w:rFonts w:ascii="Tahoma" w:hAnsi="Tahoma"/>
          <w:sz w:val="28"/>
        </w:rPr>
        <w:t>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ça _____ </w:t>
      </w:r>
      <w:r w:rsidRPr="00683B93">
        <w:rPr>
          <w:rFonts w:ascii="Tahoma" w:hAnsi="Tahoma"/>
          <w:sz w:val="28"/>
        </w:rPr>
        <w:t xml:space="preserve">me permet d'avoir plus de visibilité.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3. Paul a revu </w:t>
      </w:r>
      <w:r>
        <w:rPr>
          <w:rFonts w:ascii="Tahoma" w:hAnsi="Tahoma"/>
          <w:sz w:val="28"/>
        </w:rPr>
        <w:t>____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sa ________ </w:t>
      </w:r>
      <w:r w:rsidRPr="00683B93">
        <w:rPr>
          <w:rFonts w:ascii="Tahoma" w:hAnsi="Tahoma"/>
          <w:sz w:val="28"/>
        </w:rPr>
        <w:t>meilleure</w:t>
      </w:r>
      <w:r>
        <w:rPr>
          <w:rFonts w:ascii="Tahoma" w:hAnsi="Tahoma"/>
          <w:sz w:val="28"/>
        </w:rPr>
        <w:t xml:space="preserve"> </w:t>
      </w:r>
      <w:r w:rsidRPr="00683B93">
        <w:rPr>
          <w:rFonts w:ascii="Tahoma" w:hAnsi="Tahoma"/>
          <w:sz w:val="28"/>
        </w:rPr>
        <w:t xml:space="preserve">amie au supermarché.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4. Il veut changer</w:t>
      </w:r>
      <w:r>
        <w:rPr>
          <w:rFonts w:ascii="Tahoma" w:hAnsi="Tahoma"/>
          <w:sz w:val="28"/>
        </w:rPr>
        <w:t>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sa _____ </w:t>
      </w:r>
      <w:r w:rsidRPr="00683B93">
        <w:rPr>
          <w:rFonts w:ascii="Tahoma" w:hAnsi="Tahoma"/>
          <w:sz w:val="28"/>
        </w:rPr>
        <w:t xml:space="preserve"> moto, pourtant elle est encore propre.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5. Tu peux venir à 16h00, </w:t>
      </w:r>
      <w:r>
        <w:rPr>
          <w:rFonts w:ascii="Tahoma" w:hAnsi="Tahoma"/>
          <w:sz w:val="28"/>
        </w:rPr>
        <w:t>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ça _____ </w:t>
      </w:r>
      <w:r w:rsidRPr="00683B93">
        <w:rPr>
          <w:rFonts w:ascii="Tahoma" w:hAnsi="Tahoma"/>
          <w:sz w:val="28"/>
        </w:rPr>
        <w:t xml:space="preserve">ne me dérange pas!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6. Nous prendrons</w:t>
      </w:r>
      <w:r>
        <w:rPr>
          <w:rFonts w:ascii="Tahoma" w:hAnsi="Tahoma"/>
          <w:sz w:val="28"/>
        </w:rPr>
        <w:t xml:space="preserve"> 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sa ______ </w:t>
      </w:r>
      <w:r w:rsidRPr="00683B93">
        <w:rPr>
          <w:rFonts w:ascii="Tahoma" w:hAnsi="Tahoma"/>
          <w:sz w:val="28"/>
        </w:rPr>
        <w:t xml:space="preserve"> toile de tente, elle est neuve.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7. Si</w:t>
      </w:r>
      <w:r>
        <w:rPr>
          <w:rFonts w:ascii="Tahoma" w:hAnsi="Tahoma"/>
          <w:sz w:val="28"/>
        </w:rPr>
        <w:t>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ça _____ </w:t>
      </w:r>
      <w:r w:rsidRPr="00683B93">
        <w:rPr>
          <w:rFonts w:ascii="Tahoma" w:hAnsi="Tahoma"/>
          <w:sz w:val="28"/>
        </w:rPr>
        <w:t xml:space="preserve">c'est l'amitié, alors je ne comprends plus rien aux valeurs! </w:t>
      </w:r>
    </w:p>
    <w:p w:rsidR="002B257E" w:rsidRPr="00683B93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sz w:val="36"/>
        </w:rPr>
      </w:pPr>
      <w:r w:rsidRPr="00683B93">
        <w:rPr>
          <w:rFonts w:ascii="Tahoma" w:hAnsi="Tahoma"/>
          <w:sz w:val="28"/>
        </w:rPr>
        <w:br/>
      </w:r>
      <w:r>
        <w:rPr>
          <w:rFonts w:ascii="Tahoma" w:hAnsi="Tahoma"/>
          <w:b/>
          <w:sz w:val="36"/>
        </w:rPr>
        <w:t>B</w:t>
      </w:r>
    </w:p>
    <w:p w:rsidR="002B257E" w:rsidRPr="00683B93" w:rsidRDefault="002B257E" w:rsidP="002B257E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sz w:val="28"/>
        </w:rPr>
      </w:pPr>
      <w:r w:rsidRPr="00683B93">
        <w:rPr>
          <w:rFonts w:ascii="Tahoma" w:hAnsi="Tahoma"/>
          <w:sz w:val="28"/>
        </w:rPr>
        <w:br/>
        <w:t>8. J'ai oublié ma liste de course mais</w:t>
      </w:r>
      <w:r>
        <w:rPr>
          <w:rFonts w:ascii="Tahoma" w:hAnsi="Tahoma"/>
          <w:sz w:val="28"/>
        </w:rPr>
        <w:t xml:space="preserve"> 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ça _____ </w:t>
      </w:r>
      <w:r w:rsidRPr="00683B93">
        <w:rPr>
          <w:rFonts w:ascii="Tahoma" w:hAnsi="Tahoma"/>
          <w:sz w:val="28"/>
        </w:rPr>
        <w:t xml:space="preserve"> ne fait rien, je vais m'en souvenir.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9. Superbe ta future maison, </w:t>
      </w:r>
      <w:r>
        <w:rPr>
          <w:rFonts w:ascii="Tahoma" w:hAnsi="Tahoma"/>
          <w:sz w:val="28"/>
        </w:rPr>
        <w:t>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ça _____ prend </w:t>
      </w:r>
      <w:r w:rsidRPr="00683B93">
        <w:rPr>
          <w:rFonts w:ascii="Tahoma" w:hAnsi="Tahoma"/>
          <w:sz w:val="28"/>
        </w:rPr>
        <w:t xml:space="preserve">combien prend de temps pour l'avoir clé en main ?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10. J'ai dû effacer tous ses messages car </w:t>
      </w:r>
      <w:r>
        <w:rPr>
          <w:rFonts w:ascii="Tahoma" w:hAnsi="Tahoma"/>
          <w:sz w:val="28"/>
        </w:rPr>
        <w:t>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sa _____ </w:t>
      </w:r>
      <w:r w:rsidRPr="00683B93">
        <w:rPr>
          <w:rFonts w:ascii="Tahoma" w:hAnsi="Tahoma"/>
          <w:sz w:val="28"/>
        </w:rPr>
        <w:t xml:space="preserve">messagerie était pleine.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11. Si tu veux j'apporterai </w:t>
      </w:r>
      <w:r>
        <w:rPr>
          <w:rFonts w:ascii="Tahoma" w:hAnsi="Tahoma"/>
          <w:sz w:val="28"/>
        </w:rPr>
        <w:t>____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sa ____ </w:t>
      </w:r>
      <w:r w:rsidRPr="00683B93">
        <w:rPr>
          <w:rFonts w:ascii="Tahoma" w:hAnsi="Tahoma"/>
          <w:sz w:val="28"/>
        </w:rPr>
        <w:t xml:space="preserve">guitare et on jouera le soir.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lastRenderedPageBreak/>
        <w:br/>
        <w:t>12. Rien que</w:t>
      </w:r>
      <w:r>
        <w:rPr>
          <w:rFonts w:ascii="Tahoma" w:hAnsi="Tahoma"/>
          <w:sz w:val="28"/>
        </w:rPr>
        <w:t xml:space="preserve"> 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>ça ____</w:t>
      </w:r>
      <w:proofErr w:type="gramStart"/>
      <w:r>
        <w:rPr>
          <w:rFonts w:ascii="Tahoma" w:hAnsi="Tahoma"/>
          <w:sz w:val="28"/>
        </w:rPr>
        <w:t xml:space="preserve">_ </w:t>
      </w:r>
      <w:r w:rsidRPr="00683B93">
        <w:rPr>
          <w:rFonts w:ascii="Tahoma" w:hAnsi="Tahoma"/>
          <w:sz w:val="28"/>
        </w:rPr>
        <w:t xml:space="preserve"> !</w:t>
      </w:r>
      <w:proofErr w:type="gramEnd"/>
      <w:r w:rsidRPr="00683B93">
        <w:rPr>
          <w:rFonts w:ascii="Tahoma" w:hAnsi="Tahoma"/>
          <w:sz w:val="28"/>
        </w:rPr>
        <w:t xml:space="preserve"> </w:t>
      </w:r>
      <w:proofErr w:type="gramStart"/>
      <w:r w:rsidRPr="00683B93">
        <w:rPr>
          <w:rFonts w:ascii="Tahoma" w:hAnsi="Tahoma"/>
          <w:sz w:val="28"/>
        </w:rPr>
        <w:t>mais</w:t>
      </w:r>
      <w:proofErr w:type="gramEnd"/>
      <w:r w:rsidRPr="00683B93">
        <w:rPr>
          <w:rFonts w:ascii="Tahoma" w:hAnsi="Tahoma"/>
          <w:sz w:val="28"/>
        </w:rPr>
        <w:t xml:space="preserve"> c'est de la folie!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13. Ma voisine a perdu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__sa</w:t>
      </w:r>
      <w:proofErr w:type="spellEnd"/>
      <w:r>
        <w:rPr>
          <w:rFonts w:ascii="Tahoma" w:hAnsi="Tahoma"/>
          <w:sz w:val="28"/>
        </w:rPr>
        <w:t xml:space="preserve">______ </w:t>
      </w:r>
      <w:r w:rsidRPr="00683B93">
        <w:rPr>
          <w:rFonts w:ascii="Tahoma" w:hAnsi="Tahoma"/>
          <w:sz w:val="28"/>
        </w:rPr>
        <w:t xml:space="preserve"> mère hier!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>14. Utilisez donc notre dernier produit, avec</w:t>
      </w:r>
      <w:r>
        <w:rPr>
          <w:rFonts w:ascii="Tahoma" w:hAnsi="Tahoma"/>
          <w:sz w:val="28"/>
        </w:rPr>
        <w:t>____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ça ____ </w:t>
      </w:r>
      <w:r w:rsidRPr="00683B93">
        <w:rPr>
          <w:rFonts w:ascii="Tahoma" w:hAnsi="Tahoma"/>
          <w:sz w:val="28"/>
        </w:rPr>
        <w:t xml:space="preserve">tout brillera dans la maison! </w:t>
      </w:r>
      <w:r w:rsidRPr="00683B93">
        <w:rPr>
          <w:rFonts w:ascii="Tahoma" w:hAnsi="Tahoma"/>
          <w:sz w:val="28"/>
        </w:rPr>
        <w:br/>
      </w:r>
      <w:r w:rsidRPr="00683B93">
        <w:rPr>
          <w:rFonts w:ascii="Tahoma" w:hAnsi="Tahoma"/>
          <w:sz w:val="28"/>
        </w:rPr>
        <w:br/>
        <w:t xml:space="preserve">15. Bien qu'elle fasse des efforts, </w:t>
      </w:r>
      <w:r>
        <w:rPr>
          <w:rFonts w:ascii="Tahoma" w:hAnsi="Tahoma"/>
          <w:sz w:val="28"/>
        </w:rPr>
        <w:t>____</w:t>
      </w:r>
      <w:r w:rsidRPr="002B257E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ça ____ </w:t>
      </w:r>
      <w:r w:rsidRPr="00683B93">
        <w:rPr>
          <w:rFonts w:ascii="Tahoma" w:hAnsi="Tahoma"/>
          <w:sz w:val="28"/>
        </w:rPr>
        <w:t>ne suffira pas pour améliorer son niveau.</w:t>
      </w:r>
    </w:p>
    <w:p w:rsidR="002B257E" w:rsidRDefault="002B257E" w:rsidP="002B257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B257E" w:rsidRPr="00765444" w:rsidRDefault="002B257E" w:rsidP="002B257E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  <w:r w:rsidRPr="00765444">
        <w:rPr>
          <w:rFonts w:ascii="Tahoma" w:hAnsi="Tahoma"/>
          <w:b/>
          <w:sz w:val="24"/>
          <w:szCs w:val="24"/>
          <w:u w:val="single"/>
        </w:rPr>
        <w:t>15. savoir choisir entre ça et sa</w:t>
      </w:r>
    </w:p>
    <w:p w:rsidR="002B257E" w:rsidRDefault="002B257E" w:rsidP="002B257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9F0">
        <w:rPr>
          <w:rFonts w:ascii="Times New Roman" w:hAnsi="Times New Roman"/>
          <w:sz w:val="24"/>
          <w:szCs w:val="24"/>
        </w:rPr>
        <w:t xml:space="preserve">Et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71" type="#_x0000_t75" style="width:60.5pt;height:17.85pt" o:ole="">
            <v:imagedata r:id="rId14" o:title=""/>
          </v:shape>
          <w:control r:id="rId15" w:name="DefaultOcxName6" w:shapeid="_x0000_i1071"/>
        </w:object>
      </w:r>
      <w:r w:rsidRPr="004009F0">
        <w:rPr>
          <w:rFonts w:ascii="Times New Roman" w:hAnsi="Times New Roman"/>
          <w:sz w:val="24"/>
          <w:szCs w:val="24"/>
        </w:rPr>
        <w:t xml:space="preserve">dure et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72" type="#_x0000_t75" style="width:60.5pt;height:17.85pt" o:ole="">
            <v:imagedata r:id="rId14" o:title=""/>
          </v:shape>
          <w:control r:id="rId16" w:name="DefaultOcxName12" w:shapeid="_x0000_i1072"/>
        </w:object>
      </w:r>
      <w:r w:rsidRPr="004009F0">
        <w:rPr>
          <w:rFonts w:ascii="Times New Roman" w:hAnsi="Times New Roman"/>
          <w:sz w:val="24"/>
          <w:szCs w:val="24"/>
        </w:rPr>
        <w:t xml:space="preserve">dure ! À partir de là, Rossignol dut rester à la cour, dans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73" type="#_x0000_t75" style="width:60.5pt;height:17.85pt" o:ole="">
            <v:imagedata r:id="rId17" o:title=""/>
          </v:shape>
          <w:control r:id="rId18" w:name="DefaultOcxName22" w:shapeid="_x0000_i1073"/>
        </w:object>
      </w:r>
      <w:r w:rsidRPr="004009F0">
        <w:rPr>
          <w:rFonts w:ascii="Times New Roman" w:hAnsi="Times New Roman"/>
          <w:sz w:val="24"/>
          <w:szCs w:val="24"/>
        </w:rPr>
        <w:t xml:space="preserve">propre cage. Eh bien ! </w:t>
      </w:r>
      <w:proofErr w:type="gramStart"/>
      <w:r w:rsidRPr="004009F0">
        <w:rPr>
          <w:rFonts w:ascii="Times New Roman" w:hAnsi="Times New Roman"/>
          <w:sz w:val="24"/>
          <w:szCs w:val="24"/>
        </w:rPr>
        <w:t>comment</w:t>
      </w:r>
      <w:proofErr w:type="gramEnd"/>
      <w:r w:rsidRPr="004009F0">
        <w:rPr>
          <w:rFonts w:ascii="Times New Roman" w:hAnsi="Times New Roman"/>
          <w:sz w:val="24"/>
          <w:szCs w:val="24"/>
        </w:rPr>
        <w:t xml:space="preserve">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74" type="#_x0000_t75" style="width:60.5pt;height:17.85pt" o:ole="">
            <v:imagedata r:id="rId14" o:title=""/>
          </v:shape>
          <w:control r:id="rId19" w:name="DefaultOcxName32" w:shapeid="_x0000_i1074"/>
        </w:object>
      </w:r>
      <w:r w:rsidRPr="004009F0">
        <w:rPr>
          <w:rFonts w:ascii="Times New Roman" w:hAnsi="Times New Roman"/>
          <w:sz w:val="24"/>
          <w:szCs w:val="24"/>
        </w:rPr>
        <w:t xml:space="preserve">va ? Là-dessus, le rossignol recommença à chanter de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75" type="#_x0000_t75" style="width:60.5pt;height:17.85pt" o:ole="">
            <v:imagedata r:id="rId17" o:title=""/>
          </v:shape>
          <w:control r:id="rId20" w:name="DefaultOcxName41" w:shapeid="_x0000_i1075"/>
        </w:object>
      </w:r>
      <w:r w:rsidRPr="004009F0">
        <w:rPr>
          <w:rFonts w:ascii="Times New Roman" w:hAnsi="Times New Roman"/>
          <w:sz w:val="24"/>
          <w:szCs w:val="24"/>
        </w:rPr>
        <w:t>voix douce et magnifique.</w:t>
      </w:r>
    </w:p>
    <w:p w:rsidR="002B257E" w:rsidRDefault="002B257E" w:rsidP="002B257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9F0">
        <w:rPr>
          <w:rFonts w:ascii="Times New Roman" w:hAnsi="Times New Roman"/>
          <w:sz w:val="24"/>
          <w:szCs w:val="24"/>
        </w:rPr>
        <w:t xml:space="preserve">Coluche est décédé en 1986 au sommet de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76" type="#_x0000_t75" style="width:60.5pt;height:17.85pt" o:ole="">
            <v:imagedata r:id="rId17" o:title=""/>
          </v:shape>
          <w:control r:id="rId21" w:name="DefaultOcxName111" w:shapeid="_x0000_i1076"/>
        </w:object>
      </w:r>
      <w:r w:rsidRPr="004009F0">
        <w:rPr>
          <w:rFonts w:ascii="Times New Roman" w:hAnsi="Times New Roman"/>
          <w:sz w:val="24"/>
          <w:szCs w:val="24"/>
        </w:rPr>
        <w:t xml:space="preserve">popularité, </w:t>
      </w:r>
      <w:r w:rsidRPr="004009F0">
        <w:t xml:space="preserve">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77" type="#_x0000_t75" style="width:60.5pt;height:17.85pt" o:ole="">
            <v:imagedata r:id="rId17" o:title=""/>
          </v:shape>
          <w:control r:id="rId22" w:name="DefaultOcxName51" w:shapeid="_x0000_i1077"/>
        </w:object>
      </w:r>
      <w:r w:rsidRPr="004009F0">
        <w:rPr>
          <w:rFonts w:ascii="Times New Roman" w:hAnsi="Times New Roman"/>
          <w:sz w:val="24"/>
          <w:szCs w:val="24"/>
        </w:rPr>
        <w:t xml:space="preserve">plus grande action fut de créer "Les restos du </w:t>
      </w:r>
      <w:proofErr w:type="spellStart"/>
      <w:r w:rsidRPr="004009F0">
        <w:rPr>
          <w:rFonts w:ascii="Times New Roman" w:hAnsi="Times New Roman"/>
          <w:sz w:val="24"/>
          <w:szCs w:val="24"/>
        </w:rPr>
        <w:t>coeur</w:t>
      </w:r>
      <w:proofErr w:type="spellEnd"/>
      <w:r w:rsidRPr="004009F0">
        <w:rPr>
          <w:rFonts w:ascii="Times New Roman" w:hAnsi="Times New Roman"/>
          <w:sz w:val="24"/>
          <w:szCs w:val="24"/>
        </w:rPr>
        <w:t xml:space="preserve">". </w:t>
      </w:r>
      <w:proofErr w:type="gramStart"/>
      <w:r w:rsidRPr="004009F0">
        <w:rPr>
          <w:rFonts w:ascii="Times New Roman" w:hAnsi="Times New Roman"/>
          <w:sz w:val="24"/>
          <w:szCs w:val="24"/>
        </w:rPr>
        <w:t>dans</w:t>
      </w:r>
      <w:proofErr w:type="gramEnd"/>
      <w:r w:rsidRPr="004009F0">
        <w:rPr>
          <w:rFonts w:ascii="Times New Roman" w:hAnsi="Times New Roman"/>
          <w:sz w:val="24"/>
          <w:szCs w:val="24"/>
        </w:rPr>
        <w:t xml:space="preserve"> un accident de moto. En dehors de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78" type="#_x0000_t75" style="width:60.5pt;height:17.85pt" o:ole="">
            <v:imagedata r:id="rId14" o:title=""/>
          </v:shape>
          <w:control r:id="rId23" w:name="DefaultOcxName211" w:shapeid="_x0000_i1078"/>
        </w:object>
      </w:r>
      <w:r w:rsidRPr="004009F0">
        <w:rPr>
          <w:rFonts w:ascii="Times New Roman" w:hAnsi="Times New Roman"/>
          <w:sz w:val="24"/>
          <w:szCs w:val="24"/>
        </w:rPr>
        <w:t xml:space="preserve"> carrière d'humoriste, Coluche a tenu </w:t>
      </w:r>
      <w:r w:rsidRPr="004009F0">
        <w:rPr>
          <w:rFonts w:ascii="Times New Roman" w:eastAsia="Times New Roman" w:hAnsi="Times New Roman" w:cs="Times New Roman"/>
          <w:noProof/>
          <w:sz w:val="24"/>
          <w:szCs w:val="24"/>
        </w:rPr>
        <w:object w:dxaOrig="225" w:dyaOrig="225">
          <v:shape id="_x0000_i1079" type="#_x0000_t75" style="width:60.5pt;height:17.85pt" o:ole="">
            <v:imagedata r:id="rId24" o:title=""/>
          </v:shape>
          <w:control r:id="rId25" w:name="DefaultOcxName311" w:shapeid="_x0000_i1079"/>
        </w:object>
      </w:r>
      <w:r w:rsidRPr="004009F0">
        <w:rPr>
          <w:rFonts w:ascii="Times New Roman" w:hAnsi="Times New Roman"/>
          <w:sz w:val="24"/>
          <w:szCs w:val="24"/>
        </w:rPr>
        <w:t>et là de nombreux rôles dans les films.</w:t>
      </w:r>
    </w:p>
    <w:p w:rsidR="002B257E" w:rsidRDefault="002B257E" w:rsidP="002B257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B257E" w:rsidRDefault="002B257E"/>
    <w:sectPr w:rsidR="002B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B257E"/>
    <w:rsid w:val="002B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2B257E"/>
    <w:pPr>
      <w:spacing w:after="0" w:line="240" w:lineRule="auto"/>
      <w:outlineLvl w:val="0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57E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2020-05-18T14:41:00Z</dcterms:created>
  <dcterms:modified xsi:type="dcterms:W3CDTF">2020-05-18T14:46:00Z</dcterms:modified>
</cp:coreProperties>
</file>