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>14. savoir choisir entre quel, quelle, qu’elle…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noProof w:val="0"/>
          <w:sz w:val="28"/>
        </w:rPr>
      </w:pP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noProof w:val="0"/>
          <w:sz w:val="28"/>
        </w:rPr>
      </w:pP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28"/>
        </w:rPr>
      </w:pPr>
      <w:r>
        <w:rPr>
          <w:rFonts w:ascii="Tahoma" w:hAnsi="Tahoma"/>
          <w:b/>
          <w:noProof w:val="0"/>
          <w:sz w:val="28"/>
        </w:rPr>
        <w:t xml:space="preserve">Complète par quel, quels, quelle, quelles </w:t>
      </w:r>
      <w:r>
        <w:rPr>
          <w:rFonts w:ascii="Tahoma" w:hAnsi="Tahoma"/>
          <w:b/>
          <w:noProof w:val="0"/>
          <w:sz w:val="28"/>
          <w:u w:val="single"/>
        </w:rPr>
        <w:t>ou</w:t>
      </w:r>
      <w:r>
        <w:rPr>
          <w:rFonts w:ascii="Tahoma" w:hAnsi="Tahoma"/>
          <w:b/>
          <w:noProof w:val="0"/>
          <w:sz w:val="28"/>
        </w:rPr>
        <w:t xml:space="preserve"> qu’elle et qu’elles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28"/>
        </w:rPr>
      </w:pP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A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noProof w:val="0"/>
          <w:sz w:val="28"/>
        </w:rPr>
      </w:pPr>
      <w:r>
        <w:rPr>
          <w:rFonts w:ascii="Tahoma" w:hAnsi="Tahoma"/>
          <w:noProof w:val="0"/>
          <w:sz w:val="28"/>
        </w:rPr>
        <w:t xml:space="preserve">________ est l’heure de ce train ? Je trouve ________ est très jolie. ________ </w:t>
      </w:r>
      <w:proofErr w:type="gramStart"/>
      <w:r>
        <w:rPr>
          <w:rFonts w:ascii="Tahoma" w:hAnsi="Tahoma"/>
          <w:noProof w:val="0"/>
          <w:sz w:val="28"/>
        </w:rPr>
        <w:t>joli</w:t>
      </w:r>
      <w:proofErr w:type="gramEnd"/>
      <w:r>
        <w:rPr>
          <w:rFonts w:ascii="Tahoma" w:hAnsi="Tahoma"/>
          <w:noProof w:val="0"/>
          <w:sz w:val="28"/>
        </w:rPr>
        <w:t xml:space="preserve"> chat ! Les rideaux ________ a installés sont sombres. Je ne sais pas _________ jeux tu veux choisir. Je ne vois _______ devant la fenêtre. ________ cadeaux as-tu choisi pour Noël. Je ne pense pas _______ le sache. _______ </w:t>
      </w:r>
      <w:proofErr w:type="gramStart"/>
      <w:r>
        <w:rPr>
          <w:rFonts w:ascii="Tahoma" w:hAnsi="Tahoma"/>
          <w:noProof w:val="0"/>
          <w:sz w:val="28"/>
        </w:rPr>
        <w:t>car</w:t>
      </w:r>
      <w:proofErr w:type="gramEnd"/>
      <w:r>
        <w:rPr>
          <w:rFonts w:ascii="Tahoma" w:hAnsi="Tahoma"/>
          <w:noProof w:val="0"/>
          <w:sz w:val="28"/>
        </w:rPr>
        <w:t xml:space="preserve"> prends-tu le soir ? 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B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noProof w:val="0"/>
          <w:sz w:val="28"/>
        </w:rPr>
      </w:pPr>
      <w:r>
        <w:rPr>
          <w:rFonts w:ascii="Tahoma" w:hAnsi="Tahoma"/>
          <w:noProof w:val="0"/>
          <w:sz w:val="28"/>
        </w:rPr>
        <w:t xml:space="preserve">Je ne sais plus ________ histoire </w:t>
      </w:r>
      <w:proofErr w:type="gramStart"/>
      <w:r>
        <w:rPr>
          <w:rFonts w:ascii="Tahoma" w:hAnsi="Tahoma"/>
          <w:noProof w:val="0"/>
          <w:sz w:val="28"/>
        </w:rPr>
        <w:t>inventer</w:t>
      </w:r>
      <w:proofErr w:type="gramEnd"/>
      <w:r>
        <w:rPr>
          <w:rFonts w:ascii="Tahoma" w:hAnsi="Tahoma"/>
          <w:noProof w:val="0"/>
          <w:sz w:val="28"/>
        </w:rPr>
        <w:t xml:space="preserve">. Je suis sûr ________ le sait. Nathalie et Stéphanie, il n’y a _________ pour faire pareille bêtise ! __________ </w:t>
      </w:r>
      <w:proofErr w:type="gramStart"/>
      <w:r>
        <w:rPr>
          <w:rFonts w:ascii="Tahoma" w:hAnsi="Tahoma"/>
          <w:noProof w:val="0"/>
          <w:sz w:val="28"/>
        </w:rPr>
        <w:t>déception</w:t>
      </w:r>
      <w:proofErr w:type="gramEnd"/>
      <w:r>
        <w:rPr>
          <w:rFonts w:ascii="Tahoma" w:hAnsi="Tahoma"/>
          <w:noProof w:val="0"/>
          <w:sz w:val="28"/>
        </w:rPr>
        <w:t xml:space="preserve"> quand je l’ai vu ! Je ne savais pas ________ était espagnole ! _______ </w:t>
      </w:r>
      <w:proofErr w:type="gramStart"/>
      <w:r>
        <w:rPr>
          <w:rFonts w:ascii="Tahoma" w:hAnsi="Tahoma"/>
          <w:noProof w:val="0"/>
          <w:sz w:val="28"/>
        </w:rPr>
        <w:t>beau</w:t>
      </w:r>
      <w:proofErr w:type="gramEnd"/>
      <w:r>
        <w:rPr>
          <w:rFonts w:ascii="Tahoma" w:hAnsi="Tahoma"/>
          <w:noProof w:val="0"/>
          <w:sz w:val="28"/>
        </w:rPr>
        <w:t xml:space="preserve"> film ! Je ne sais pas _________ histoires tu as encore inventé. ________ cahiers faut-il?</w:t>
      </w:r>
    </w:p>
    <w:p w:rsidR="00D4205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noProof w:val="0"/>
          <w:sz w:val="28"/>
        </w:rPr>
      </w:pPr>
      <w:r>
        <w:rPr>
          <w:rFonts w:ascii="Tahoma" w:hAnsi="Tahoma"/>
          <w:noProof w:val="0"/>
          <w:sz w:val="28"/>
        </w:rPr>
        <w:br w:type="page"/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b/>
          <w:sz w:val="28"/>
          <w:u w:val="single"/>
        </w:rPr>
      </w:pPr>
      <w:r w:rsidRPr="00C26118">
        <w:rPr>
          <w:sz w:val="28"/>
          <w:u w:val="single"/>
        </w:rPr>
        <w:lastRenderedPageBreak/>
        <w:t xml:space="preserve">14. Savoir choisir entre </w:t>
      </w:r>
      <w:r w:rsidRPr="00C26118">
        <w:rPr>
          <w:b/>
          <w:sz w:val="28"/>
          <w:u w:val="single"/>
        </w:rPr>
        <w:t>quel</w:t>
      </w:r>
      <w:r w:rsidRPr="00C26118">
        <w:rPr>
          <w:sz w:val="28"/>
          <w:u w:val="single"/>
        </w:rPr>
        <w:t xml:space="preserve">, </w:t>
      </w:r>
      <w:r w:rsidRPr="00C26118">
        <w:rPr>
          <w:b/>
          <w:sz w:val="28"/>
          <w:u w:val="single"/>
        </w:rPr>
        <w:t>quelle</w:t>
      </w:r>
      <w:r w:rsidRPr="00C26118">
        <w:rPr>
          <w:sz w:val="28"/>
          <w:u w:val="single"/>
        </w:rPr>
        <w:t xml:space="preserve">, et </w:t>
      </w:r>
      <w:r w:rsidRPr="00C26118">
        <w:rPr>
          <w:b/>
          <w:sz w:val="28"/>
          <w:u w:val="single"/>
        </w:rPr>
        <w:t>qu’elle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quel, quelle, quels, quelles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>
        <w:rPr>
          <w:sz w:val="28"/>
        </w:rPr>
        <w:t xml:space="preserve"> </w:t>
      </w:r>
      <w:r w:rsidRPr="00C26118">
        <w:rPr>
          <w:sz w:val="28"/>
        </w:rPr>
        <w:t xml:space="preserve">se rattache à un </w:t>
      </w:r>
      <w:r w:rsidRPr="00C26118">
        <w:rPr>
          <w:b/>
          <w:sz w:val="28"/>
        </w:rPr>
        <w:t>nom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quelle</w:t>
      </w:r>
      <w:r w:rsidRPr="00C26118">
        <w:rPr>
          <w:sz w:val="28"/>
        </w:rPr>
        <w:t xml:space="preserve"> belle </w:t>
      </w:r>
      <w:r w:rsidRPr="00C26118">
        <w:rPr>
          <w:sz w:val="28"/>
          <w:u w:val="single"/>
        </w:rPr>
        <w:t>histoire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b/>
          <w:sz w:val="28"/>
        </w:rPr>
        <w:t>qu’elle, qu’elles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>
        <w:rPr>
          <w:sz w:val="28"/>
        </w:rPr>
        <w:t xml:space="preserve"> </w:t>
      </w:r>
      <w:r w:rsidRPr="00C26118">
        <w:rPr>
          <w:sz w:val="28"/>
        </w:rPr>
        <w:t xml:space="preserve">se rattache à un </w:t>
      </w:r>
      <w:r w:rsidRPr="00C26118">
        <w:rPr>
          <w:b/>
          <w:sz w:val="28"/>
        </w:rPr>
        <w:t>verbe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b/>
          <w:sz w:val="28"/>
        </w:rPr>
      </w:pPr>
      <w:r w:rsidRPr="00C26118">
        <w:rPr>
          <w:b/>
          <w:sz w:val="28"/>
        </w:rPr>
        <w:t>qu’il</w:t>
      </w:r>
      <w:r w:rsidRPr="00C26118">
        <w:rPr>
          <w:sz w:val="28"/>
        </w:rPr>
        <w:t xml:space="preserve">, </w:t>
      </w:r>
      <w:r w:rsidRPr="00C26118">
        <w:rPr>
          <w:b/>
          <w:sz w:val="28"/>
        </w:rPr>
        <w:t>qu’ils</w:t>
      </w:r>
      <w:r w:rsidRPr="00C26118">
        <w:rPr>
          <w:sz w:val="28"/>
        </w:rPr>
        <w:t xml:space="preserve">, </w:t>
      </w:r>
      <w:r w:rsidRPr="00C26118">
        <w:rPr>
          <w:b/>
          <w:sz w:val="28"/>
        </w:rPr>
        <w:t>que lui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  <w:u w:val="single"/>
        </w:rPr>
      </w:pPr>
      <w:r w:rsidRPr="00C26118">
        <w:rPr>
          <w:sz w:val="28"/>
        </w:rPr>
        <w:t xml:space="preserve">Je veux </w:t>
      </w:r>
      <w:r w:rsidRPr="00C26118">
        <w:rPr>
          <w:b/>
          <w:sz w:val="28"/>
        </w:rPr>
        <w:t>qu’elle</w:t>
      </w:r>
      <w:r w:rsidRPr="00C26118">
        <w:rPr>
          <w:sz w:val="28"/>
        </w:rPr>
        <w:t xml:space="preserve"> </w:t>
      </w:r>
      <w:r w:rsidRPr="00C26118">
        <w:rPr>
          <w:sz w:val="28"/>
          <w:u w:val="single"/>
        </w:rPr>
        <w:t>sorte</w:t>
      </w:r>
    </w:p>
    <w:p w:rsidR="00663B06" w:rsidRPr="00C26118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  <w:u w:val="single"/>
        </w:rPr>
      </w:pPr>
    </w:p>
    <w:p w:rsidR="00663B06" w:rsidRDefault="00663B06" w:rsidP="00663B06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</w:rPr>
      </w:pP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je veux </w:t>
      </w:r>
      <w:r w:rsidRPr="00C26118">
        <w:rPr>
          <w:b/>
          <w:sz w:val="28"/>
        </w:rPr>
        <w:t xml:space="preserve">qu’il </w:t>
      </w:r>
      <w:r w:rsidRPr="00C26118">
        <w:rPr>
          <w:sz w:val="28"/>
        </w:rPr>
        <w:t>sorte</w:t>
      </w:r>
    </w:p>
    <w:p w:rsidR="00D42056" w:rsidRDefault="00D42056" w:rsidP="00D4205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noProof w:val="0"/>
          <w:sz w:val="28"/>
        </w:rPr>
      </w:pPr>
    </w:p>
    <w:p w:rsidR="00D42056" w:rsidRDefault="00D42056" w:rsidP="00556713">
      <w:pPr>
        <w:pStyle w:val="Titre"/>
        <w:rPr>
          <w:rFonts w:ascii="Arial" w:hAnsi="Arial"/>
          <w:sz w:val="32"/>
        </w:rPr>
      </w:pPr>
    </w:p>
    <w:p w:rsidR="00663B06" w:rsidRDefault="00663B06" w:rsidP="00556713">
      <w:pPr>
        <w:pStyle w:val="Titre"/>
        <w:rPr>
          <w:rFonts w:ascii="Arial" w:hAnsi="Arial"/>
          <w:sz w:val="32"/>
        </w:rPr>
      </w:pPr>
    </w:p>
    <w:p w:rsidR="00663B06" w:rsidRP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0"/>
          <w:u w:val="single"/>
        </w:rPr>
      </w:pPr>
      <w:r>
        <w:rPr>
          <w:rFonts w:ascii="Tahoma" w:hAnsi="Tahoma"/>
          <w:b/>
          <w:noProof w:val="0"/>
          <w:sz w:val="40"/>
          <w:u w:val="single"/>
        </w:rPr>
        <w:t xml:space="preserve">CORRECTION </w:t>
      </w:r>
      <w:r w:rsidRPr="00663B06">
        <w:rPr>
          <w:rFonts w:ascii="Tahoma" w:hAnsi="Tahoma"/>
          <w:b/>
          <w:noProof w:val="0"/>
          <w:sz w:val="40"/>
          <w:u w:val="single"/>
        </w:rPr>
        <w:t>14. savoir choisir entre quel, quelle, qu’elle…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noProof w:val="0"/>
          <w:sz w:val="28"/>
        </w:rPr>
      </w:pP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noProof w:val="0"/>
          <w:sz w:val="28"/>
        </w:rPr>
      </w:pP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b/>
          <w:noProof w:val="0"/>
          <w:sz w:val="28"/>
        </w:rPr>
      </w:pPr>
      <w:r>
        <w:rPr>
          <w:rFonts w:ascii="Tahoma" w:hAnsi="Tahoma"/>
          <w:b/>
          <w:noProof w:val="0"/>
          <w:sz w:val="28"/>
        </w:rPr>
        <w:t xml:space="preserve">Complète par quel, quels, quelle, quelles </w:t>
      </w:r>
      <w:r>
        <w:rPr>
          <w:rFonts w:ascii="Tahoma" w:hAnsi="Tahoma"/>
          <w:b/>
          <w:noProof w:val="0"/>
          <w:sz w:val="28"/>
          <w:u w:val="single"/>
        </w:rPr>
        <w:t>ou</w:t>
      </w:r>
      <w:r>
        <w:rPr>
          <w:rFonts w:ascii="Tahoma" w:hAnsi="Tahoma"/>
          <w:b/>
          <w:noProof w:val="0"/>
          <w:sz w:val="28"/>
        </w:rPr>
        <w:t xml:space="preserve"> qu’elle et qu’elles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A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noProof w:val="0"/>
          <w:sz w:val="28"/>
        </w:rPr>
      </w:pPr>
      <w:r>
        <w:rPr>
          <w:rFonts w:ascii="Tahoma" w:hAnsi="Tahoma"/>
          <w:noProof w:val="0"/>
          <w:sz w:val="28"/>
        </w:rPr>
        <w:t>____</w:t>
      </w:r>
      <w:r w:rsidRPr="00663B06">
        <w:rPr>
          <w:rFonts w:ascii="Tahoma" w:hAnsi="Tahoma"/>
          <w:b/>
          <w:noProof w:val="0"/>
          <w:sz w:val="28"/>
        </w:rPr>
        <w:t xml:space="preserve"> </w:t>
      </w:r>
      <w:proofErr w:type="gramStart"/>
      <w:r>
        <w:rPr>
          <w:rFonts w:ascii="Tahoma" w:hAnsi="Tahoma"/>
          <w:b/>
          <w:noProof w:val="0"/>
          <w:sz w:val="28"/>
        </w:rPr>
        <w:t>quelle</w:t>
      </w:r>
      <w:proofErr w:type="gramEnd"/>
      <w:r>
        <w:rPr>
          <w:rFonts w:ascii="Tahoma" w:hAnsi="Tahoma"/>
          <w:noProof w:val="0"/>
          <w:sz w:val="28"/>
        </w:rPr>
        <w:t xml:space="preserve"> ____ est l’heure de ce train ? Je trouve ___</w:t>
      </w:r>
      <w:r w:rsidRPr="00663B06">
        <w:rPr>
          <w:rFonts w:ascii="Tahoma" w:hAnsi="Tahoma"/>
          <w:b/>
          <w:noProof w:val="0"/>
          <w:sz w:val="28"/>
        </w:rPr>
        <w:t xml:space="preserve"> </w:t>
      </w:r>
      <w:r>
        <w:rPr>
          <w:rFonts w:ascii="Tahoma" w:hAnsi="Tahoma"/>
          <w:b/>
          <w:noProof w:val="0"/>
          <w:sz w:val="28"/>
        </w:rPr>
        <w:t>qu’elle</w:t>
      </w:r>
      <w:r>
        <w:rPr>
          <w:rFonts w:ascii="Tahoma" w:hAnsi="Tahoma"/>
          <w:noProof w:val="0"/>
          <w:sz w:val="28"/>
        </w:rPr>
        <w:t xml:space="preserve"> _____ est très jolie. </w:t>
      </w:r>
      <w:proofErr w:type="spellStart"/>
      <w:r>
        <w:rPr>
          <w:rFonts w:ascii="Tahoma" w:hAnsi="Tahoma"/>
          <w:noProof w:val="0"/>
          <w:sz w:val="28"/>
        </w:rPr>
        <w:t>___Quel</w:t>
      </w:r>
      <w:proofErr w:type="spellEnd"/>
      <w:r>
        <w:rPr>
          <w:rFonts w:ascii="Tahoma" w:hAnsi="Tahoma"/>
          <w:noProof w:val="0"/>
          <w:sz w:val="28"/>
        </w:rPr>
        <w:t xml:space="preserve">_____ joli chat ! Les rideaux </w:t>
      </w:r>
      <w:proofErr w:type="spellStart"/>
      <w:r>
        <w:rPr>
          <w:rFonts w:ascii="Tahoma" w:hAnsi="Tahoma"/>
          <w:noProof w:val="0"/>
          <w:sz w:val="28"/>
        </w:rPr>
        <w:t>__qu</w:t>
      </w:r>
      <w:proofErr w:type="spellEnd"/>
      <w:r>
        <w:rPr>
          <w:rFonts w:ascii="Tahoma" w:hAnsi="Tahoma"/>
          <w:noProof w:val="0"/>
          <w:sz w:val="28"/>
        </w:rPr>
        <w:t xml:space="preserve">’elle______ a installés sont sombres. Je ne sais pas </w:t>
      </w:r>
      <w:proofErr w:type="spellStart"/>
      <w:r>
        <w:rPr>
          <w:rFonts w:ascii="Tahoma" w:hAnsi="Tahoma"/>
          <w:noProof w:val="0"/>
          <w:sz w:val="28"/>
        </w:rPr>
        <w:t>___quels</w:t>
      </w:r>
      <w:proofErr w:type="spellEnd"/>
      <w:r>
        <w:rPr>
          <w:rFonts w:ascii="Tahoma" w:hAnsi="Tahoma"/>
          <w:noProof w:val="0"/>
          <w:sz w:val="28"/>
        </w:rPr>
        <w:t xml:space="preserve">______ jeux tu veux choisir. Je ne vois </w:t>
      </w:r>
      <w:proofErr w:type="spellStart"/>
      <w:r>
        <w:rPr>
          <w:rFonts w:ascii="Tahoma" w:hAnsi="Tahoma"/>
          <w:noProof w:val="0"/>
          <w:sz w:val="28"/>
        </w:rPr>
        <w:t>__qu</w:t>
      </w:r>
      <w:proofErr w:type="spellEnd"/>
      <w:r>
        <w:rPr>
          <w:rFonts w:ascii="Tahoma" w:hAnsi="Tahoma"/>
          <w:noProof w:val="0"/>
          <w:sz w:val="28"/>
        </w:rPr>
        <w:t xml:space="preserve">’elle_____ devant la fenêtre. </w:t>
      </w:r>
      <w:proofErr w:type="spellStart"/>
      <w:r>
        <w:rPr>
          <w:rFonts w:ascii="Tahoma" w:hAnsi="Tahoma"/>
          <w:noProof w:val="0"/>
          <w:sz w:val="28"/>
        </w:rPr>
        <w:t>__Quels</w:t>
      </w:r>
      <w:proofErr w:type="spellEnd"/>
      <w:r>
        <w:rPr>
          <w:rFonts w:ascii="Tahoma" w:hAnsi="Tahoma"/>
          <w:noProof w:val="0"/>
          <w:sz w:val="28"/>
        </w:rPr>
        <w:t xml:space="preserve">______ cadeaux as-tu choisi pour Noël. Je ne pense pas </w:t>
      </w:r>
      <w:proofErr w:type="spellStart"/>
      <w:r>
        <w:rPr>
          <w:rFonts w:ascii="Tahoma" w:hAnsi="Tahoma"/>
          <w:noProof w:val="0"/>
          <w:sz w:val="28"/>
        </w:rPr>
        <w:t>__qu</w:t>
      </w:r>
      <w:proofErr w:type="spellEnd"/>
      <w:r>
        <w:rPr>
          <w:rFonts w:ascii="Tahoma" w:hAnsi="Tahoma"/>
          <w:noProof w:val="0"/>
          <w:sz w:val="28"/>
        </w:rPr>
        <w:t xml:space="preserve">’elle_____ le sache. </w:t>
      </w:r>
      <w:proofErr w:type="spellStart"/>
      <w:r>
        <w:rPr>
          <w:rFonts w:ascii="Tahoma" w:hAnsi="Tahoma"/>
          <w:noProof w:val="0"/>
          <w:sz w:val="28"/>
        </w:rPr>
        <w:t>___Quel</w:t>
      </w:r>
      <w:proofErr w:type="spellEnd"/>
      <w:r>
        <w:rPr>
          <w:rFonts w:ascii="Tahoma" w:hAnsi="Tahoma"/>
          <w:noProof w:val="0"/>
          <w:sz w:val="28"/>
        </w:rPr>
        <w:t xml:space="preserve">____ car prends-tu le soir ? 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B</w:t>
      </w:r>
    </w:p>
    <w:p w:rsidR="00663B06" w:rsidRDefault="00663B06" w:rsidP="00663B0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rFonts w:ascii="Tahoma" w:hAnsi="Tahoma"/>
          <w:noProof w:val="0"/>
          <w:sz w:val="28"/>
        </w:rPr>
      </w:pPr>
      <w:r>
        <w:rPr>
          <w:rFonts w:ascii="Tahoma" w:hAnsi="Tahoma"/>
          <w:noProof w:val="0"/>
          <w:sz w:val="28"/>
        </w:rPr>
        <w:t xml:space="preserve">Je ne sais plus </w:t>
      </w:r>
      <w:proofErr w:type="spellStart"/>
      <w:r>
        <w:rPr>
          <w:rFonts w:ascii="Tahoma" w:hAnsi="Tahoma"/>
          <w:noProof w:val="0"/>
          <w:sz w:val="28"/>
        </w:rPr>
        <w:t>__quelle</w:t>
      </w:r>
      <w:proofErr w:type="spellEnd"/>
      <w:r>
        <w:rPr>
          <w:rFonts w:ascii="Tahoma" w:hAnsi="Tahoma"/>
          <w:noProof w:val="0"/>
          <w:sz w:val="28"/>
        </w:rPr>
        <w:t xml:space="preserve">______ histoire </w:t>
      </w:r>
      <w:proofErr w:type="gramStart"/>
      <w:r>
        <w:rPr>
          <w:rFonts w:ascii="Tahoma" w:hAnsi="Tahoma"/>
          <w:noProof w:val="0"/>
          <w:sz w:val="28"/>
        </w:rPr>
        <w:t>inventer</w:t>
      </w:r>
      <w:proofErr w:type="gramEnd"/>
      <w:r>
        <w:rPr>
          <w:rFonts w:ascii="Tahoma" w:hAnsi="Tahoma"/>
          <w:noProof w:val="0"/>
          <w:sz w:val="28"/>
        </w:rPr>
        <w:t xml:space="preserve">. Je suis sûr _qu’elle_______ le sait. Nathalie et Stéphanie, il n’y a _qu’elle________ </w:t>
      </w:r>
      <w:r>
        <w:rPr>
          <w:rFonts w:ascii="Tahoma" w:hAnsi="Tahoma"/>
          <w:noProof w:val="0"/>
          <w:sz w:val="28"/>
        </w:rPr>
        <w:lastRenderedPageBreak/>
        <w:t xml:space="preserve">pour faire pareille bêtise ! </w:t>
      </w:r>
      <w:proofErr w:type="spellStart"/>
      <w:r>
        <w:rPr>
          <w:rFonts w:ascii="Tahoma" w:hAnsi="Tahoma"/>
          <w:noProof w:val="0"/>
          <w:sz w:val="28"/>
        </w:rPr>
        <w:t>___Quelle</w:t>
      </w:r>
      <w:proofErr w:type="spellEnd"/>
      <w:r>
        <w:rPr>
          <w:rFonts w:ascii="Tahoma" w:hAnsi="Tahoma"/>
          <w:noProof w:val="0"/>
          <w:sz w:val="28"/>
        </w:rPr>
        <w:t xml:space="preserve">_______ déception quand je l’ai vu ! Je ne savais pas _qu’elle_____ était espagnole ! </w:t>
      </w:r>
      <w:proofErr w:type="spellStart"/>
      <w:r>
        <w:rPr>
          <w:rFonts w:ascii="Tahoma" w:hAnsi="Tahoma"/>
          <w:noProof w:val="0"/>
          <w:sz w:val="28"/>
        </w:rPr>
        <w:t>___Quel</w:t>
      </w:r>
      <w:proofErr w:type="spellEnd"/>
      <w:r>
        <w:rPr>
          <w:rFonts w:ascii="Tahoma" w:hAnsi="Tahoma"/>
          <w:noProof w:val="0"/>
          <w:sz w:val="28"/>
        </w:rPr>
        <w:t xml:space="preserve">____ beau film ! Je ne sais pas </w:t>
      </w:r>
      <w:proofErr w:type="spellStart"/>
      <w:r>
        <w:rPr>
          <w:rFonts w:ascii="Tahoma" w:hAnsi="Tahoma"/>
          <w:noProof w:val="0"/>
          <w:sz w:val="28"/>
        </w:rPr>
        <w:t>__quelles</w:t>
      </w:r>
      <w:proofErr w:type="spellEnd"/>
      <w:r>
        <w:rPr>
          <w:rFonts w:ascii="Tahoma" w:hAnsi="Tahoma"/>
          <w:noProof w:val="0"/>
          <w:sz w:val="28"/>
        </w:rPr>
        <w:t xml:space="preserve">_______ histoires tu as encore inventé. </w:t>
      </w:r>
      <w:proofErr w:type="spellStart"/>
      <w:r>
        <w:rPr>
          <w:rFonts w:ascii="Tahoma" w:hAnsi="Tahoma"/>
          <w:noProof w:val="0"/>
          <w:sz w:val="28"/>
        </w:rPr>
        <w:t>____Quels</w:t>
      </w:r>
      <w:proofErr w:type="spellEnd"/>
      <w:r>
        <w:rPr>
          <w:rFonts w:ascii="Tahoma" w:hAnsi="Tahoma"/>
          <w:noProof w:val="0"/>
          <w:sz w:val="28"/>
        </w:rPr>
        <w:t>____ cahiers faut-il?</w:t>
      </w:r>
    </w:p>
    <w:p w:rsidR="00663B06" w:rsidRDefault="00663B06" w:rsidP="00556713">
      <w:pPr>
        <w:pStyle w:val="Titre"/>
        <w:rPr>
          <w:rFonts w:ascii="Arial" w:hAnsi="Arial"/>
          <w:sz w:val="32"/>
        </w:rPr>
      </w:pPr>
    </w:p>
    <w:p w:rsidR="00663B06" w:rsidRPr="00A01A00" w:rsidRDefault="00663B06" w:rsidP="00663B0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sz w:val="24"/>
          <w:szCs w:val="24"/>
        </w:rPr>
      </w:pPr>
      <w:r w:rsidRPr="00A01A00">
        <w:rPr>
          <w:rFonts w:ascii="Tahoma" w:hAnsi="Tahoma"/>
          <w:b/>
          <w:sz w:val="24"/>
          <w:szCs w:val="24"/>
          <w:u w:val="single"/>
        </w:rPr>
        <w:t>14. Savoir choisir entre quel(s), quelle(s) et qu’elle(s)</w:t>
      </w:r>
    </w:p>
    <w:p w:rsidR="00663B06" w:rsidRPr="00A01A00" w:rsidRDefault="00663B06" w:rsidP="00663B0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663B06" w:rsidRDefault="00663B06" w:rsidP="00663B0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01A00">
        <w:rPr>
          <w:sz w:val="24"/>
          <w:szCs w:val="24"/>
        </w:rPr>
        <w:t>_______ poème vas-tu nous lire ? _______ est jolie dans sa nouvelle robe. Je pense ________ sait la solution. Marie et Laëtitia, il n’y a _______ pour bavarder ainsi. A _________ jeux jouez-vous ? Le libraire ne pense pas _______ arrivera aujourd’hui. Je cherche ________ sont les solutions de ce problème. Regarde ces boucles d’oreilles : _________ sont grandes !</w:t>
      </w:r>
    </w:p>
    <w:p w:rsidR="001C29A1" w:rsidRDefault="001C29A1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sectPr w:rsidR="001C29A1" w:rsidSect="00454A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012"/>
    <w:multiLevelType w:val="singleLevel"/>
    <w:tmpl w:val="FC748896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364F38C4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13"/>
    <w:rsid w:val="000A6C0D"/>
    <w:rsid w:val="001A2F1D"/>
    <w:rsid w:val="001C29A1"/>
    <w:rsid w:val="001C466D"/>
    <w:rsid w:val="003B340F"/>
    <w:rsid w:val="00454A79"/>
    <w:rsid w:val="00556713"/>
    <w:rsid w:val="0064428E"/>
    <w:rsid w:val="00663B06"/>
    <w:rsid w:val="00B50DD0"/>
    <w:rsid w:val="00D42056"/>
    <w:rsid w:val="00F1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6713"/>
    <w:pPr>
      <w:tabs>
        <w:tab w:val="left" w:pos="600"/>
        <w:tab w:val="left" w:pos="5625"/>
        <w:tab w:val="left" w:pos="8175"/>
        <w:tab w:val="right" w:pos="9503"/>
      </w:tabs>
      <w:jc w:val="center"/>
    </w:pPr>
    <w:rPr>
      <w:rFonts w:ascii="Tahoma" w:hAnsi="Tahoma"/>
      <w:i/>
      <w:noProof w:val="0"/>
      <w:sz w:val="24"/>
    </w:rPr>
  </w:style>
  <w:style w:type="character" w:customStyle="1" w:styleId="TitreCar">
    <w:name w:val="Titre Car"/>
    <w:basedOn w:val="Policepardfaut"/>
    <w:link w:val="Titre"/>
    <w:rsid w:val="00556713"/>
    <w:rPr>
      <w:rFonts w:ascii="Tahoma" w:eastAsia="Times New Roman" w:hAnsi="Tahoma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454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4A79"/>
    <w:rPr>
      <w:rFonts w:ascii="Arial" w:eastAsia="Times New Roman" w:hAnsi="Arial" w:cs="Times New Roman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96BD-507D-4FD6-9D80-AB863941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dcterms:created xsi:type="dcterms:W3CDTF">2020-03-25T10:26:00Z</dcterms:created>
  <dcterms:modified xsi:type="dcterms:W3CDTF">2020-05-06T11:43:00Z</dcterms:modified>
</cp:coreProperties>
</file>