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3" w:rsidRDefault="00556713" w:rsidP="00556713">
      <w:pPr>
        <w:pStyle w:val="Titre"/>
        <w:rPr>
          <w:rFonts w:ascii="Arial" w:hAnsi="Arial"/>
          <w:sz w:val="32"/>
        </w:rPr>
      </w:pP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ind w:left="165"/>
        <w:rPr>
          <w:rFonts w:ascii="Tahoma" w:hAnsi="Tahoma"/>
          <w:b/>
          <w:noProof w:val="0"/>
          <w:sz w:val="48"/>
          <w:u w:val="single"/>
        </w:rPr>
      </w:pPr>
      <w:r>
        <w:rPr>
          <w:rFonts w:ascii="Tahoma" w:hAnsi="Tahoma"/>
          <w:b/>
          <w:noProof w:val="0"/>
          <w:sz w:val="48"/>
          <w:u w:val="single"/>
        </w:rPr>
        <w:t>11. savoir choisir entre leur et leurs</w:t>
      </w: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ind w:left="165"/>
        <w:rPr>
          <w:rFonts w:ascii="Tahoma" w:hAnsi="Tahoma"/>
          <w:noProof w:val="0"/>
          <w:sz w:val="28"/>
        </w:rPr>
      </w:pPr>
    </w:p>
    <w:p w:rsidR="003B340F" w:rsidRDefault="003B340F" w:rsidP="003B340F">
      <w:pPr>
        <w:numPr>
          <w:ilvl w:val="0"/>
          <w:numId w:val="2"/>
        </w:num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rPr>
          <w:rFonts w:ascii="Tahoma" w:hAnsi="Tahoma"/>
          <w:b/>
          <w:noProof w:val="0"/>
          <w:sz w:val="28"/>
        </w:rPr>
      </w:pPr>
      <w:r>
        <w:rPr>
          <w:rFonts w:ascii="Tahoma" w:hAnsi="Tahoma"/>
          <w:b/>
          <w:noProof w:val="0"/>
          <w:sz w:val="28"/>
        </w:rPr>
        <w:t>Complète</w:t>
      </w: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ind w:left="165"/>
        <w:rPr>
          <w:noProof w:val="0"/>
          <w:sz w:val="28"/>
        </w:rPr>
      </w:pP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ind w:left="165"/>
        <w:rPr>
          <w:noProof w:val="0"/>
          <w:sz w:val="28"/>
        </w:rPr>
      </w:pPr>
      <w:r>
        <w:rPr>
          <w:noProof w:val="0"/>
          <w:sz w:val="28"/>
        </w:rPr>
        <w:t>J’en ai assez des parents et de ……… histoires. Il faut ……… parler poliment, ne pas oublier ……… recommandations,  aller chez ……… amis que je n’aime pas. Pour mes cousins, c’est pareil ! ……… parents ……… disent toujours la même chose. Mais nous, on ne parle pas de ……… affaires, de ……… travail de bureau. On dirait qu’ils ont oublié ……… enfance.</w:t>
      </w: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ind w:left="165"/>
        <w:rPr>
          <w:noProof w:val="0"/>
          <w:sz w:val="28"/>
        </w:rPr>
      </w:pPr>
    </w:p>
    <w:p w:rsidR="003B340F" w:rsidRDefault="003B340F" w:rsidP="003B340F">
      <w:pPr>
        <w:numPr>
          <w:ilvl w:val="0"/>
          <w:numId w:val="2"/>
        </w:num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rPr>
          <w:b/>
          <w:noProof w:val="0"/>
          <w:sz w:val="28"/>
        </w:rPr>
      </w:pPr>
      <w:r>
        <w:rPr>
          <w:b/>
          <w:noProof w:val="0"/>
          <w:sz w:val="28"/>
        </w:rPr>
        <w:t>Complète</w:t>
      </w: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rPr>
          <w:noProof w:val="0"/>
          <w:sz w:val="28"/>
        </w:rPr>
      </w:pP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rPr>
          <w:noProof w:val="0"/>
          <w:sz w:val="28"/>
        </w:rPr>
      </w:pPr>
      <w:r>
        <w:rPr>
          <w:noProof w:val="0"/>
          <w:sz w:val="28"/>
        </w:rPr>
        <w:t>As-tu visité la chambre de Françoise et Sabrina ? ……… vêtements et ……… livres sont par terre, toutes ……… affaires sont mal rangées. ……… parents ……… disent souvent de tout mettre en ordre, mais elles ne ……… obéissent pas. J’aimerais voir ……… tête si mon père voyait ça !</w:t>
      </w:r>
    </w:p>
    <w:p w:rsidR="00556713" w:rsidRDefault="00556713" w:rsidP="00556713">
      <w:p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ind w:left="165"/>
        <w:rPr>
          <w:noProof w:val="0"/>
          <w:sz w:val="28"/>
        </w:rPr>
      </w:pPr>
    </w:p>
    <w:p w:rsidR="00556713" w:rsidRDefault="00556713" w:rsidP="00556713">
      <w:pPr>
        <w:tabs>
          <w:tab w:val="left" w:pos="165"/>
          <w:tab w:val="left" w:pos="426"/>
          <w:tab w:val="left" w:pos="2127"/>
          <w:tab w:val="center" w:pos="2340"/>
          <w:tab w:val="right" w:pos="3969"/>
          <w:tab w:val="left" w:pos="4111"/>
          <w:tab w:val="left" w:pos="5775"/>
          <w:tab w:val="left" w:pos="6237"/>
          <w:tab w:val="left" w:pos="7800"/>
          <w:tab w:val="right" w:pos="8277"/>
        </w:tabs>
        <w:spacing w:line="480" w:lineRule="auto"/>
        <w:ind w:left="165"/>
        <w:rPr>
          <w:noProof w:val="0"/>
          <w:sz w:val="28"/>
        </w:rPr>
      </w:pPr>
    </w:p>
    <w:p w:rsidR="00556713" w:rsidRDefault="00556713" w:rsidP="00556713">
      <w:pPr>
        <w:pStyle w:val="Titre"/>
      </w:pPr>
      <w:r>
        <w:rPr>
          <w:sz w:val="28"/>
        </w:rPr>
        <w:br w:type="page"/>
      </w:r>
    </w:p>
    <w:p w:rsidR="003B340F" w:rsidRPr="00C26118" w:rsidRDefault="003B340F" w:rsidP="003B340F">
      <w:pPr>
        <w:tabs>
          <w:tab w:val="left" w:leader="hyphen" w:pos="1276"/>
          <w:tab w:val="num" w:pos="1418"/>
          <w:tab w:val="left" w:pos="2835"/>
        </w:tabs>
        <w:ind w:left="1418"/>
        <w:rPr>
          <w:b/>
          <w:sz w:val="28"/>
          <w:u w:val="single"/>
        </w:rPr>
      </w:pPr>
      <w:r w:rsidRPr="00C26118">
        <w:rPr>
          <w:sz w:val="28"/>
          <w:u w:val="single"/>
        </w:rPr>
        <w:lastRenderedPageBreak/>
        <w:t xml:space="preserve">11. Savoir choisir entre </w:t>
      </w:r>
      <w:r w:rsidRPr="00C26118">
        <w:rPr>
          <w:b/>
          <w:sz w:val="28"/>
          <w:u w:val="single"/>
        </w:rPr>
        <w:t>leur</w:t>
      </w:r>
      <w:r w:rsidRPr="00C26118">
        <w:rPr>
          <w:sz w:val="28"/>
          <w:u w:val="single"/>
        </w:rPr>
        <w:t xml:space="preserve"> ou </w:t>
      </w:r>
      <w:r w:rsidRPr="00C26118">
        <w:rPr>
          <w:b/>
          <w:sz w:val="28"/>
          <w:u w:val="single"/>
        </w:rPr>
        <w:t>leurs</w:t>
      </w:r>
    </w:p>
    <w:p w:rsidR="003B340F" w:rsidRPr="00C26118" w:rsidRDefault="003B340F" w:rsidP="003B340F">
      <w:pPr>
        <w:tabs>
          <w:tab w:val="left" w:leader="hyphen" w:pos="1276"/>
          <w:tab w:val="num" w:pos="1418"/>
          <w:tab w:val="left" w:pos="2835"/>
        </w:tabs>
        <w:ind w:left="1418"/>
        <w:rPr>
          <w:sz w:val="28"/>
        </w:rPr>
      </w:pPr>
      <w:r w:rsidRPr="00C26118">
        <w:rPr>
          <w:sz w:val="28"/>
        </w:rPr>
        <w:t>leur (invariable)</w:t>
      </w:r>
      <w:r w:rsidRPr="00C26118">
        <w:rPr>
          <w:sz w:val="28"/>
        </w:rPr>
        <w:sym w:font="Wingdings" w:char="F0E8"/>
      </w:r>
      <w:r w:rsidRPr="00C26118">
        <w:rPr>
          <w:sz w:val="28"/>
        </w:rPr>
        <w:t xml:space="preserve"> devant un verbe</w:t>
      </w:r>
    </w:p>
    <w:p w:rsidR="003B340F" w:rsidRDefault="003B340F" w:rsidP="003B340F">
      <w:pPr>
        <w:tabs>
          <w:tab w:val="left" w:leader="hyphen" w:pos="1276"/>
          <w:tab w:val="num" w:pos="1418"/>
          <w:tab w:val="left" w:pos="2835"/>
        </w:tabs>
        <w:ind w:left="1418"/>
        <w:rPr>
          <w:sz w:val="28"/>
        </w:rPr>
      </w:pPr>
      <w:r w:rsidRPr="00C26118">
        <w:rPr>
          <w:sz w:val="28"/>
        </w:rPr>
        <w:t xml:space="preserve">leur, leurs </w:t>
      </w:r>
      <w:r w:rsidRPr="00C26118">
        <w:rPr>
          <w:sz w:val="28"/>
        </w:rPr>
        <w:sym w:font="Wingdings" w:char="F0E8"/>
      </w:r>
      <w:r w:rsidRPr="00C26118">
        <w:rPr>
          <w:sz w:val="28"/>
        </w:rPr>
        <w:t xml:space="preserve"> devant un nom</w:t>
      </w:r>
    </w:p>
    <w:p w:rsidR="003B340F" w:rsidRDefault="003B340F" w:rsidP="003B340F">
      <w:pPr>
        <w:tabs>
          <w:tab w:val="left" w:leader="hyphen" w:pos="1276"/>
          <w:tab w:val="num" w:pos="1418"/>
          <w:tab w:val="left" w:pos="2835"/>
        </w:tabs>
        <w:ind w:left="1418"/>
        <w:rPr>
          <w:sz w:val="28"/>
        </w:rPr>
      </w:pPr>
    </w:p>
    <w:p w:rsidR="003B340F" w:rsidRPr="00C26118" w:rsidRDefault="003B340F" w:rsidP="003B340F">
      <w:pPr>
        <w:tabs>
          <w:tab w:val="left" w:leader="hyphen" w:pos="1276"/>
          <w:tab w:val="num" w:pos="1418"/>
          <w:tab w:val="left" w:pos="2835"/>
        </w:tabs>
        <w:ind w:left="1418"/>
        <w:rPr>
          <w:sz w:val="28"/>
        </w:rPr>
      </w:pPr>
    </w:p>
    <w:p w:rsidR="00556713" w:rsidRDefault="00556713" w:rsidP="00556713">
      <w:pPr>
        <w:pStyle w:val="Titre"/>
        <w:rPr>
          <w:rFonts w:ascii="Arial" w:hAnsi="Arial"/>
          <w:sz w:val="32"/>
        </w:rPr>
      </w:pPr>
    </w:p>
    <w:p w:rsidR="00556713" w:rsidRDefault="00556713" w:rsidP="00556713">
      <w:pPr>
        <w:pStyle w:val="Titre"/>
        <w:rPr>
          <w:rFonts w:ascii="Arial" w:hAnsi="Arial"/>
          <w:sz w:val="32"/>
        </w:rPr>
      </w:pPr>
    </w:p>
    <w:p w:rsidR="00556713" w:rsidRDefault="00556713" w:rsidP="00556713">
      <w:pPr>
        <w:pStyle w:val="Titre"/>
        <w:rPr>
          <w:rFonts w:ascii="Arial" w:hAnsi="Arial"/>
          <w:sz w:val="32"/>
        </w:rPr>
      </w:pPr>
    </w:p>
    <w:p w:rsidR="00556713" w:rsidRDefault="003B340F" w:rsidP="00556713">
      <w:pPr>
        <w:pStyle w:val="Titre"/>
        <w:rPr>
          <w:rFonts w:ascii="Arial" w:hAnsi="Arial"/>
          <w:sz w:val="32"/>
        </w:rPr>
      </w:pPr>
      <w:r>
        <w:rPr>
          <w:rFonts w:ascii="Arial" w:hAnsi="Arial"/>
          <w:sz w:val="32"/>
        </w:rPr>
        <w:t>Correction</w:t>
      </w: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ind w:left="165"/>
        <w:rPr>
          <w:rFonts w:ascii="Tahoma" w:hAnsi="Tahoma"/>
          <w:b/>
          <w:noProof w:val="0"/>
          <w:sz w:val="48"/>
          <w:u w:val="single"/>
        </w:rPr>
      </w:pPr>
      <w:r>
        <w:rPr>
          <w:rFonts w:ascii="Tahoma" w:hAnsi="Tahoma"/>
          <w:b/>
          <w:noProof w:val="0"/>
          <w:sz w:val="48"/>
          <w:u w:val="single"/>
        </w:rPr>
        <w:t>11. savoir choisir entre leur et leurs</w:t>
      </w: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ind w:left="165"/>
        <w:rPr>
          <w:rFonts w:ascii="Tahoma" w:hAnsi="Tahoma"/>
          <w:noProof w:val="0"/>
          <w:sz w:val="28"/>
        </w:rPr>
      </w:pPr>
    </w:p>
    <w:p w:rsidR="003B340F" w:rsidRDefault="003B340F" w:rsidP="003B340F">
      <w:pPr>
        <w:numPr>
          <w:ilvl w:val="0"/>
          <w:numId w:val="2"/>
        </w:numPr>
        <w:tabs>
          <w:tab w:val="left" w:pos="165"/>
          <w:tab w:val="left" w:pos="426"/>
          <w:tab w:val="left" w:pos="2127"/>
          <w:tab w:val="center" w:pos="2340"/>
          <w:tab w:val="right" w:pos="3969"/>
          <w:tab w:val="left" w:pos="4111"/>
          <w:tab w:val="left" w:pos="5775"/>
          <w:tab w:val="left" w:pos="6237"/>
          <w:tab w:val="left" w:pos="7800"/>
          <w:tab w:val="right" w:pos="8277"/>
        </w:tabs>
        <w:rPr>
          <w:rFonts w:ascii="Tahoma" w:hAnsi="Tahoma"/>
          <w:b/>
          <w:noProof w:val="0"/>
          <w:sz w:val="28"/>
        </w:rPr>
      </w:pPr>
      <w:r>
        <w:rPr>
          <w:rFonts w:ascii="Tahoma" w:hAnsi="Tahoma"/>
          <w:b/>
          <w:noProof w:val="0"/>
          <w:sz w:val="28"/>
        </w:rPr>
        <w:t>Complète</w:t>
      </w: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ind w:left="165"/>
        <w:rPr>
          <w:noProof w:val="0"/>
          <w:sz w:val="28"/>
        </w:rPr>
      </w:pPr>
      <w:r>
        <w:rPr>
          <w:noProof w:val="0"/>
          <w:sz w:val="28"/>
        </w:rPr>
        <w:t xml:space="preserve">J’en ai assez des parents et de </w:t>
      </w:r>
      <w:r>
        <w:rPr>
          <w:b/>
          <w:noProof w:val="0"/>
          <w:sz w:val="32"/>
        </w:rPr>
        <w:t>leurs</w:t>
      </w:r>
      <w:r>
        <w:rPr>
          <w:noProof w:val="0"/>
          <w:sz w:val="28"/>
        </w:rPr>
        <w:t xml:space="preserve"> histoires. Il faut </w:t>
      </w:r>
      <w:r>
        <w:rPr>
          <w:b/>
          <w:noProof w:val="0"/>
          <w:sz w:val="32"/>
        </w:rPr>
        <w:t>leur</w:t>
      </w:r>
      <w:r>
        <w:rPr>
          <w:noProof w:val="0"/>
          <w:sz w:val="28"/>
        </w:rPr>
        <w:t xml:space="preserve"> parler poliment, ne pas oublier </w:t>
      </w:r>
      <w:r>
        <w:rPr>
          <w:b/>
          <w:noProof w:val="0"/>
          <w:sz w:val="32"/>
        </w:rPr>
        <w:t>leurs</w:t>
      </w:r>
      <w:r>
        <w:rPr>
          <w:noProof w:val="0"/>
          <w:sz w:val="28"/>
        </w:rPr>
        <w:t xml:space="preserve"> recommandations,  aller chez </w:t>
      </w:r>
      <w:r>
        <w:rPr>
          <w:b/>
          <w:noProof w:val="0"/>
          <w:sz w:val="32"/>
        </w:rPr>
        <w:t>leurs</w:t>
      </w:r>
      <w:r>
        <w:rPr>
          <w:noProof w:val="0"/>
          <w:sz w:val="28"/>
        </w:rPr>
        <w:t xml:space="preserve"> amis que je n’aime pas. Pour mes cousins, c’est pareil ! </w:t>
      </w:r>
      <w:r>
        <w:rPr>
          <w:b/>
          <w:noProof w:val="0"/>
          <w:sz w:val="32"/>
        </w:rPr>
        <w:t>Leurs</w:t>
      </w:r>
      <w:r>
        <w:rPr>
          <w:noProof w:val="0"/>
          <w:sz w:val="28"/>
        </w:rPr>
        <w:t xml:space="preserve"> parents </w:t>
      </w:r>
      <w:r>
        <w:rPr>
          <w:b/>
          <w:noProof w:val="0"/>
          <w:sz w:val="32"/>
        </w:rPr>
        <w:t>leur</w:t>
      </w:r>
      <w:r>
        <w:rPr>
          <w:noProof w:val="0"/>
          <w:sz w:val="28"/>
        </w:rPr>
        <w:t xml:space="preserve"> disent toujours la même chose. Mais nous, on ne parle pas de </w:t>
      </w:r>
      <w:r>
        <w:rPr>
          <w:b/>
          <w:noProof w:val="0"/>
          <w:sz w:val="32"/>
        </w:rPr>
        <w:t>leurs</w:t>
      </w:r>
      <w:r>
        <w:rPr>
          <w:noProof w:val="0"/>
          <w:sz w:val="28"/>
        </w:rPr>
        <w:t xml:space="preserve"> affaires, de </w:t>
      </w:r>
      <w:r>
        <w:rPr>
          <w:b/>
          <w:noProof w:val="0"/>
          <w:sz w:val="32"/>
        </w:rPr>
        <w:t>leur</w:t>
      </w:r>
      <w:r>
        <w:rPr>
          <w:noProof w:val="0"/>
          <w:sz w:val="28"/>
        </w:rPr>
        <w:t xml:space="preserve"> travail de bureau. On dirait qu’ils ont oublié </w:t>
      </w:r>
      <w:r>
        <w:rPr>
          <w:b/>
          <w:noProof w:val="0"/>
          <w:sz w:val="32"/>
        </w:rPr>
        <w:t>leur</w:t>
      </w:r>
      <w:r>
        <w:rPr>
          <w:noProof w:val="0"/>
          <w:sz w:val="28"/>
        </w:rPr>
        <w:t xml:space="preserve"> enfance.</w:t>
      </w: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ind w:left="165"/>
        <w:rPr>
          <w:noProof w:val="0"/>
          <w:sz w:val="28"/>
        </w:rPr>
      </w:pPr>
    </w:p>
    <w:p w:rsidR="003B340F" w:rsidRDefault="003B340F" w:rsidP="003B340F">
      <w:pPr>
        <w:numPr>
          <w:ilvl w:val="0"/>
          <w:numId w:val="2"/>
        </w:numPr>
        <w:tabs>
          <w:tab w:val="left" w:pos="165"/>
          <w:tab w:val="left" w:pos="426"/>
          <w:tab w:val="left" w:pos="2127"/>
          <w:tab w:val="center" w:pos="2340"/>
          <w:tab w:val="right" w:pos="3969"/>
          <w:tab w:val="left" w:pos="4111"/>
          <w:tab w:val="left" w:pos="5775"/>
          <w:tab w:val="left" w:pos="6237"/>
          <w:tab w:val="left" w:pos="7800"/>
          <w:tab w:val="right" w:pos="8277"/>
        </w:tabs>
        <w:rPr>
          <w:b/>
          <w:noProof w:val="0"/>
          <w:sz w:val="28"/>
        </w:rPr>
      </w:pPr>
      <w:r>
        <w:rPr>
          <w:b/>
          <w:noProof w:val="0"/>
          <w:sz w:val="28"/>
        </w:rPr>
        <w:t>Complète</w:t>
      </w:r>
    </w:p>
    <w:p w:rsidR="003B340F" w:rsidRDefault="003B340F" w:rsidP="003B340F">
      <w:pPr>
        <w:tabs>
          <w:tab w:val="left" w:pos="165"/>
          <w:tab w:val="left" w:pos="426"/>
          <w:tab w:val="left" w:pos="2127"/>
          <w:tab w:val="center" w:pos="2340"/>
          <w:tab w:val="right" w:pos="3969"/>
          <w:tab w:val="left" w:pos="4111"/>
          <w:tab w:val="left" w:pos="5775"/>
          <w:tab w:val="left" w:pos="6237"/>
          <w:tab w:val="left" w:pos="7800"/>
          <w:tab w:val="right" w:pos="8277"/>
        </w:tabs>
        <w:rPr>
          <w:noProof w:val="0"/>
          <w:sz w:val="28"/>
        </w:rPr>
      </w:pPr>
      <w:r>
        <w:rPr>
          <w:noProof w:val="0"/>
          <w:sz w:val="28"/>
        </w:rPr>
        <w:t xml:space="preserve">As-tu visité la chambre de Françoise et Sabrina ? </w:t>
      </w:r>
      <w:r>
        <w:rPr>
          <w:b/>
          <w:noProof w:val="0"/>
          <w:sz w:val="32"/>
        </w:rPr>
        <w:t>Leurs</w:t>
      </w:r>
      <w:r>
        <w:rPr>
          <w:noProof w:val="0"/>
          <w:sz w:val="28"/>
        </w:rPr>
        <w:t xml:space="preserve"> vêtements et </w:t>
      </w:r>
      <w:r>
        <w:rPr>
          <w:b/>
          <w:noProof w:val="0"/>
          <w:sz w:val="32"/>
        </w:rPr>
        <w:t>leurs</w:t>
      </w:r>
      <w:r>
        <w:rPr>
          <w:noProof w:val="0"/>
          <w:sz w:val="28"/>
        </w:rPr>
        <w:t xml:space="preserve"> livres sont par terre, toutes </w:t>
      </w:r>
      <w:r>
        <w:rPr>
          <w:b/>
          <w:noProof w:val="0"/>
          <w:sz w:val="32"/>
        </w:rPr>
        <w:t>leurs</w:t>
      </w:r>
      <w:r>
        <w:rPr>
          <w:noProof w:val="0"/>
          <w:sz w:val="28"/>
        </w:rPr>
        <w:t xml:space="preserve"> affaires sont mal rangées. </w:t>
      </w:r>
      <w:r>
        <w:rPr>
          <w:b/>
          <w:noProof w:val="0"/>
          <w:sz w:val="32"/>
        </w:rPr>
        <w:t>Leurs</w:t>
      </w:r>
      <w:r>
        <w:rPr>
          <w:noProof w:val="0"/>
          <w:sz w:val="28"/>
        </w:rPr>
        <w:t xml:space="preserve"> parents </w:t>
      </w:r>
      <w:r>
        <w:rPr>
          <w:b/>
          <w:noProof w:val="0"/>
          <w:sz w:val="32"/>
        </w:rPr>
        <w:t>leur</w:t>
      </w:r>
      <w:r>
        <w:rPr>
          <w:noProof w:val="0"/>
          <w:sz w:val="28"/>
        </w:rPr>
        <w:t xml:space="preserve"> disent souvent de tout mettre en ordre, mais elles ne </w:t>
      </w:r>
      <w:r>
        <w:rPr>
          <w:b/>
          <w:noProof w:val="0"/>
          <w:sz w:val="32"/>
        </w:rPr>
        <w:t>leur</w:t>
      </w:r>
      <w:r>
        <w:rPr>
          <w:noProof w:val="0"/>
          <w:sz w:val="28"/>
        </w:rPr>
        <w:t xml:space="preserve"> obéissent pas. J’aimerais voir </w:t>
      </w:r>
      <w:r>
        <w:rPr>
          <w:b/>
          <w:noProof w:val="0"/>
          <w:sz w:val="32"/>
        </w:rPr>
        <w:t>leur</w:t>
      </w:r>
      <w:r>
        <w:rPr>
          <w:noProof w:val="0"/>
          <w:sz w:val="28"/>
        </w:rPr>
        <w:t xml:space="preserve"> tête si mon père voyait ça !</w:t>
      </w:r>
    </w:p>
    <w:p w:rsidR="001C29A1" w:rsidRDefault="001C29A1" w:rsidP="00556713">
      <w:pPr>
        <w:tabs>
          <w:tab w:val="left" w:pos="165"/>
          <w:tab w:val="left" w:pos="426"/>
          <w:tab w:val="left" w:pos="2127"/>
          <w:tab w:val="center" w:pos="2340"/>
          <w:tab w:val="right" w:pos="3969"/>
          <w:tab w:val="left" w:pos="4111"/>
          <w:tab w:val="left" w:pos="5775"/>
          <w:tab w:val="left" w:pos="6237"/>
          <w:tab w:val="left" w:pos="7800"/>
          <w:tab w:val="right" w:pos="8277"/>
        </w:tabs>
        <w:ind w:left="165"/>
        <w:rPr>
          <w:noProof w:val="0"/>
          <w:sz w:val="28"/>
        </w:rPr>
      </w:pPr>
    </w:p>
    <w:p w:rsidR="001C29A1" w:rsidRDefault="001C29A1" w:rsidP="001C29A1">
      <w:pPr>
        <w:pStyle w:val="Titre"/>
      </w:pPr>
    </w:p>
    <w:p w:rsidR="001C29A1" w:rsidRDefault="001C29A1" w:rsidP="001C29A1">
      <w:pPr>
        <w:pStyle w:val="Titre"/>
      </w:pPr>
    </w:p>
    <w:p w:rsidR="001C29A1" w:rsidRDefault="001C29A1" w:rsidP="001C29A1">
      <w:pPr>
        <w:pStyle w:val="Titre"/>
      </w:pPr>
    </w:p>
    <w:p w:rsidR="001C29A1" w:rsidRDefault="001C29A1" w:rsidP="001C29A1">
      <w:pPr>
        <w:pStyle w:val="Titre"/>
      </w:pPr>
    </w:p>
    <w:p w:rsidR="001C29A1" w:rsidRDefault="001C29A1" w:rsidP="001C29A1">
      <w:pPr>
        <w:pStyle w:val="Titre"/>
      </w:pPr>
    </w:p>
    <w:p w:rsidR="001C29A1" w:rsidRDefault="001C29A1" w:rsidP="001C29A1">
      <w:pPr>
        <w:pStyle w:val="Titre"/>
      </w:pPr>
      <w:r>
        <w:t xml:space="preserve">Brevet d’orthographe (A faire sur </w:t>
      </w:r>
      <w:proofErr w:type="spellStart"/>
      <w:r>
        <w:t>learning</w:t>
      </w:r>
      <w:proofErr w:type="spellEnd"/>
      <w:r>
        <w:t xml:space="preserve"> </w:t>
      </w:r>
      <w:proofErr w:type="spellStart"/>
      <w:r>
        <w:t>apps</w:t>
      </w:r>
      <w:proofErr w:type="spellEnd"/>
      <w:r>
        <w:t>)</w:t>
      </w:r>
    </w:p>
    <w:p w:rsidR="003B340F" w:rsidRPr="00A01A00" w:rsidRDefault="003B340F" w:rsidP="003B340F">
      <w:pPr>
        <w:tabs>
          <w:tab w:val="left" w:pos="600"/>
          <w:tab w:val="left" w:pos="5625"/>
          <w:tab w:val="left" w:pos="8175"/>
          <w:tab w:val="right" w:pos="9503"/>
        </w:tabs>
        <w:spacing w:line="360" w:lineRule="auto"/>
        <w:jc w:val="center"/>
        <w:rPr>
          <w:rFonts w:ascii="Tahoma" w:hAnsi="Tahoma"/>
          <w:b/>
          <w:sz w:val="24"/>
          <w:szCs w:val="24"/>
          <w:u w:val="single"/>
        </w:rPr>
      </w:pPr>
      <w:r w:rsidRPr="00A01A00">
        <w:rPr>
          <w:rFonts w:ascii="Tahoma" w:hAnsi="Tahoma"/>
          <w:b/>
          <w:sz w:val="24"/>
          <w:szCs w:val="24"/>
          <w:u w:val="single"/>
        </w:rPr>
        <w:t>11. savoir choisir entre leur ou leurs</w:t>
      </w:r>
    </w:p>
    <w:p w:rsidR="003B340F" w:rsidRPr="00A01A00" w:rsidRDefault="003B340F" w:rsidP="003B340F">
      <w:pPr>
        <w:spacing w:line="360" w:lineRule="auto"/>
        <w:rPr>
          <w:rFonts w:ascii="Tahoma" w:hAnsi="Tahoma"/>
          <w:sz w:val="24"/>
          <w:szCs w:val="24"/>
        </w:rPr>
      </w:pPr>
    </w:p>
    <w:p w:rsidR="003B340F" w:rsidRPr="00A01A00" w:rsidRDefault="003B340F" w:rsidP="003B340F">
      <w:pPr>
        <w:spacing w:line="360" w:lineRule="auto"/>
        <w:rPr>
          <w:rFonts w:ascii="Tahoma" w:hAnsi="Tahoma"/>
          <w:sz w:val="24"/>
          <w:szCs w:val="24"/>
        </w:rPr>
      </w:pPr>
      <w:r w:rsidRPr="00A01A00">
        <w:rPr>
          <w:rFonts w:ascii="Tahoma" w:hAnsi="Tahoma"/>
          <w:sz w:val="24"/>
          <w:szCs w:val="24"/>
        </w:rPr>
        <w:t>Connais-tu ________ adresse. Nous _______ écrirons bientôt. Nous _________ en voulons de ne pas avoir téléphoné. Papa n’aime pas _________ souliers. Ils passeront ________ vacances en Bretagne. J’espère qu’ils n’ont pas oublié ________ promesse.  Ne prends pas _______ affaires ! je _______ avais dit de ne pas le faire ! Ils ont chacun _______ ballon. Dis______ que je passerai les voir.</w:t>
      </w:r>
    </w:p>
    <w:p w:rsidR="001C466D" w:rsidRDefault="001C466D"/>
    <w:sectPr w:rsidR="001C466D" w:rsidSect="001C46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5012"/>
    <w:multiLevelType w:val="singleLevel"/>
    <w:tmpl w:val="FC748896"/>
    <w:lvl w:ilvl="0">
      <w:start w:val="1"/>
      <w:numFmt w:val="upperLetter"/>
      <w:lvlText w:val="%1."/>
      <w:lvlJc w:val="left"/>
      <w:pPr>
        <w:tabs>
          <w:tab w:val="num" w:pos="525"/>
        </w:tabs>
        <w:ind w:left="525" w:hanging="360"/>
      </w:pPr>
      <w:rPr>
        <w:rFonts w:hint="default"/>
      </w:rPr>
    </w:lvl>
  </w:abstractNum>
  <w:abstractNum w:abstractNumId="1">
    <w:nsid w:val="364F38C4"/>
    <w:multiLevelType w:val="singleLevel"/>
    <w:tmpl w:val="D032CEAC"/>
    <w:lvl w:ilvl="0">
      <w:start w:val="1"/>
      <w:numFmt w:val="upperLetter"/>
      <w:lvlText w:val="%1."/>
      <w:lvlJc w:val="left"/>
      <w:pPr>
        <w:tabs>
          <w:tab w:val="num" w:pos="525"/>
        </w:tabs>
        <w:ind w:left="525"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6713"/>
    <w:rsid w:val="000A6C0D"/>
    <w:rsid w:val="001C29A1"/>
    <w:rsid w:val="001C466D"/>
    <w:rsid w:val="003B340F"/>
    <w:rsid w:val="00556713"/>
    <w:rsid w:val="006442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13"/>
    <w:pPr>
      <w:spacing w:after="0" w:line="240" w:lineRule="auto"/>
    </w:pPr>
    <w:rPr>
      <w:rFonts w:ascii="Arial" w:eastAsia="Times New Roman" w:hAnsi="Arial" w:cs="Times New Roman"/>
      <w:noProo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556713"/>
    <w:pPr>
      <w:tabs>
        <w:tab w:val="left" w:pos="600"/>
        <w:tab w:val="left" w:pos="5625"/>
        <w:tab w:val="left" w:pos="8175"/>
        <w:tab w:val="right" w:pos="9503"/>
      </w:tabs>
      <w:jc w:val="center"/>
    </w:pPr>
    <w:rPr>
      <w:rFonts w:ascii="Tahoma" w:hAnsi="Tahoma"/>
      <w:i/>
      <w:noProof w:val="0"/>
      <w:sz w:val="24"/>
    </w:rPr>
  </w:style>
  <w:style w:type="character" w:customStyle="1" w:styleId="TitreCar">
    <w:name w:val="Titre Car"/>
    <w:basedOn w:val="Policepardfaut"/>
    <w:link w:val="Titre"/>
    <w:rsid w:val="00556713"/>
    <w:rPr>
      <w:rFonts w:ascii="Tahoma" w:eastAsia="Times New Roman" w:hAnsi="Tahoma" w:cs="Times New Roman"/>
      <w:i/>
      <w:sz w:val="24"/>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1675</Characters>
  <Application>Microsoft Office Word</Application>
  <DocSecurity>0</DocSecurity>
  <Lines>13</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3</cp:revision>
  <dcterms:created xsi:type="dcterms:W3CDTF">2020-03-25T10:26:00Z</dcterms:created>
  <dcterms:modified xsi:type="dcterms:W3CDTF">2020-04-02T10:52:00Z</dcterms:modified>
</cp:coreProperties>
</file>