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34" w:rsidRDefault="004E0E34"/>
    <w:p w:rsidR="00685356" w:rsidRPr="00813737" w:rsidRDefault="00685356">
      <w:pPr>
        <w:rPr>
          <w:b/>
          <w:sz w:val="32"/>
          <w:u w:val="single"/>
        </w:rPr>
      </w:pPr>
      <w:r w:rsidRPr="00813737">
        <w:rPr>
          <w:b/>
          <w:sz w:val="32"/>
          <w:u w:val="single"/>
        </w:rPr>
        <w:t>Correc</w:t>
      </w:r>
      <w:r w:rsidR="005A4E09">
        <w:rPr>
          <w:b/>
          <w:sz w:val="32"/>
          <w:u w:val="single"/>
        </w:rPr>
        <w:t>tion des calculs de la semaine 4 :23 au 27</w:t>
      </w:r>
      <w:r w:rsidRPr="00813737">
        <w:rPr>
          <w:b/>
          <w:sz w:val="32"/>
          <w:u w:val="single"/>
        </w:rPr>
        <w:t xml:space="preserve"> mars</w:t>
      </w:r>
      <w:r w:rsidR="00813737" w:rsidRPr="00813737">
        <w:rPr>
          <w:b/>
          <w:sz w:val="32"/>
          <w:u w:val="single"/>
        </w:rPr>
        <w:t xml:space="preserve"> CM1</w:t>
      </w:r>
    </w:p>
    <w:p w:rsidR="00685356" w:rsidRDefault="00685356"/>
    <w:p w:rsidR="00813737" w:rsidRDefault="00813737">
      <w:pPr>
        <w:rPr>
          <w:b/>
          <w:u w:val="single"/>
        </w:rPr>
      </w:pPr>
    </w:p>
    <w:p w:rsidR="00813737" w:rsidRDefault="00813737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2078"/>
        <w:gridCol w:w="2078"/>
        <w:gridCol w:w="2047"/>
      </w:tblGrid>
      <w:tr w:rsidR="005A4E09" w:rsidTr="008C492A">
        <w:trPr>
          <w:trHeight w:val="1573"/>
        </w:trPr>
        <w:tc>
          <w:tcPr>
            <w:tcW w:w="2077" w:type="dxa"/>
          </w:tcPr>
          <w:p w:rsidR="005A4E09" w:rsidRDefault="005A4E09" w:rsidP="008C492A">
            <w:pPr>
              <w:spacing w:line="288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sz w:val="18"/>
              </w:rPr>
              <w:t>Marie</w:t>
            </w:r>
            <w:r w:rsidRPr="00750AEC">
              <w:rPr>
                <w:rFonts w:ascii="Arial" w:hAnsi="Arial"/>
                <w:sz w:val="18"/>
              </w:rPr>
              <w:t xml:space="preserve"> achète 3 pains à 2€50c, une brioche à 5€75c et 7 croissants à 1€25c. Elle paye avec un billet de 20€ et un billet de 10€. Combien de monnaie doit-on lui rendre ?</w:t>
            </w:r>
          </w:p>
        </w:tc>
        <w:tc>
          <w:tcPr>
            <w:tcW w:w="2078" w:type="dxa"/>
          </w:tcPr>
          <w:p w:rsidR="005A4E09" w:rsidRDefault="005A4E09" w:rsidP="008C492A">
            <w:pPr>
              <w:spacing w:line="288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sz w:val="18"/>
              </w:rPr>
              <w:t>Eddy est allé de chez lui</w:t>
            </w:r>
            <w:r w:rsidRPr="00750AEC">
              <w:rPr>
                <w:rFonts w:ascii="Arial" w:hAnsi="Arial"/>
                <w:sz w:val="18"/>
              </w:rPr>
              <w:t xml:space="preserve"> a</w:t>
            </w:r>
            <w:r>
              <w:rPr>
                <w:rFonts w:ascii="Arial" w:hAnsi="Arial"/>
                <w:sz w:val="18"/>
              </w:rPr>
              <w:t>u stade municipal : 2km3hm. Il est ensuite allé</w:t>
            </w:r>
            <w:r w:rsidRPr="00750AEC">
              <w:rPr>
                <w:rFonts w:ascii="Arial" w:hAnsi="Arial"/>
                <w:sz w:val="18"/>
              </w:rPr>
              <w:t xml:space="preserve"> à la poste : 1km84dam. Quelle distance a-t-</w:t>
            </w:r>
            <w:r>
              <w:rPr>
                <w:rFonts w:ascii="Arial" w:hAnsi="Arial"/>
                <w:sz w:val="18"/>
              </w:rPr>
              <w:t>il</w:t>
            </w:r>
            <w:r w:rsidRPr="00750AEC">
              <w:rPr>
                <w:rFonts w:ascii="Arial" w:hAnsi="Arial"/>
                <w:sz w:val="18"/>
              </w:rPr>
              <w:t xml:space="preserve"> parcouru en tout ?</w:t>
            </w:r>
          </w:p>
        </w:tc>
        <w:tc>
          <w:tcPr>
            <w:tcW w:w="2078" w:type="dxa"/>
          </w:tcPr>
          <w:p w:rsidR="005A4E09" w:rsidRPr="00750AEC" w:rsidRDefault="005A4E09" w:rsidP="008C492A">
            <w:pPr>
              <w:spacing w:line="288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Maurice</w:t>
            </w:r>
            <w:r w:rsidRPr="00750AEC">
              <w:rPr>
                <w:rFonts w:ascii="Arial" w:hAnsi="Arial"/>
                <w:sz w:val="18"/>
              </w:rPr>
              <w:t xml:space="preserve"> met bout à bout 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750AEC">
              <w:rPr>
                <w:rFonts w:ascii="Arial" w:hAnsi="Arial"/>
                <w:sz w:val="18"/>
              </w:rPr>
              <w:t xml:space="preserve">de paille de </w:t>
            </w:r>
            <w:smartTag w:uri="urn:schemas-microsoft-com:office:smarttags" w:element="metricconverter">
              <w:smartTagPr>
                <w:attr w:name="ProductID" w:val="13 cm"/>
              </w:smartTagPr>
              <w:r w:rsidRPr="00750AEC">
                <w:rPr>
                  <w:rFonts w:ascii="Arial" w:hAnsi="Arial"/>
                  <w:sz w:val="18"/>
                </w:rPr>
                <w:t>13 cm</w:t>
              </w:r>
            </w:smartTag>
            <w:r w:rsidRPr="00750AEC">
              <w:rPr>
                <w:rFonts w:ascii="Arial" w:hAnsi="Arial"/>
                <w:sz w:val="18"/>
              </w:rPr>
              <w:t xml:space="preserve"> de longueur. Il veut faire une grande paille de 6m76cm exactement. Va-t-il y arriver ?</w:t>
            </w:r>
          </w:p>
        </w:tc>
        <w:tc>
          <w:tcPr>
            <w:tcW w:w="2047" w:type="dxa"/>
          </w:tcPr>
          <w:p w:rsidR="005A4E09" w:rsidRDefault="005A4E09" w:rsidP="008C492A">
            <w:pPr>
              <w:spacing w:line="288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sz w:val="18"/>
              </w:rPr>
              <w:t>Serge</w:t>
            </w:r>
            <w:r w:rsidRPr="00004D51">
              <w:rPr>
                <w:rFonts w:ascii="Arial" w:hAnsi="Arial"/>
                <w:sz w:val="18"/>
              </w:rPr>
              <w:t xml:space="preserve"> a acheté exactement </w:t>
            </w:r>
            <w:smartTag w:uri="urn:schemas-microsoft-com:office:smarttags" w:element="metricconverter">
              <w:smartTagPr>
                <w:attr w:name="ProductID" w:val="8 livres"/>
              </w:smartTagPr>
              <w:r w:rsidRPr="00004D51">
                <w:rPr>
                  <w:rFonts w:ascii="Arial" w:hAnsi="Arial"/>
                  <w:sz w:val="18"/>
                </w:rPr>
                <w:t>8 livres</w:t>
              </w:r>
            </w:smartTag>
            <w:r w:rsidRPr="00004D51">
              <w:rPr>
                <w:rFonts w:ascii="Arial" w:hAnsi="Arial"/>
                <w:sz w:val="18"/>
              </w:rPr>
              <w:t xml:space="preserve"> identiques. </w:t>
            </w:r>
            <w:r>
              <w:rPr>
                <w:rFonts w:ascii="Arial" w:hAnsi="Arial"/>
                <w:sz w:val="18"/>
              </w:rPr>
              <w:t>Il</w:t>
            </w:r>
            <w:r w:rsidRPr="00004D51">
              <w:rPr>
                <w:rFonts w:ascii="Arial" w:hAnsi="Arial"/>
                <w:sz w:val="18"/>
              </w:rPr>
              <w:t xml:space="preserve"> a payé 100 euros. Combien coûte un seul livre ?</w:t>
            </w:r>
          </w:p>
        </w:tc>
      </w:tr>
    </w:tbl>
    <w:p w:rsidR="00813737" w:rsidRDefault="00813737">
      <w:pPr>
        <w:rPr>
          <w:b/>
          <w:u w:val="single"/>
        </w:rPr>
      </w:pPr>
    </w:p>
    <w:p w:rsidR="00813737" w:rsidRDefault="00813737">
      <w:pPr>
        <w:rPr>
          <w:b/>
          <w:u w:val="single"/>
        </w:rPr>
      </w:pPr>
    </w:p>
    <w:p w:rsidR="00813737" w:rsidRDefault="00813737">
      <w:pPr>
        <w:rPr>
          <w:b/>
          <w:u w:val="single"/>
        </w:rPr>
      </w:pPr>
    </w:p>
    <w:p w:rsidR="00813737" w:rsidRDefault="00813737">
      <w:pPr>
        <w:rPr>
          <w:b/>
          <w:u w:val="single"/>
        </w:rPr>
      </w:pPr>
    </w:p>
    <w:p w:rsidR="005A4E09" w:rsidRDefault="005A4E09"/>
    <w:p w:rsidR="00685356" w:rsidRDefault="004B24FE" w:rsidP="00685356">
      <w:pPr>
        <w:rPr>
          <w:b/>
          <w:u w:val="single"/>
        </w:rPr>
      </w:pPr>
      <w:r>
        <w:rPr>
          <w:b/>
          <w:u w:val="single"/>
        </w:rPr>
        <w:t>Mardi 24</w:t>
      </w:r>
      <w:r w:rsidR="00685356" w:rsidRPr="00685356">
        <w:rPr>
          <w:b/>
          <w:u w:val="single"/>
        </w:rPr>
        <w:t xml:space="preserve"> mars :</w:t>
      </w:r>
    </w:p>
    <w:p w:rsidR="00685356" w:rsidRDefault="00685356">
      <w:pPr>
        <w:rPr>
          <w:rFonts w:ascii="Arial" w:hAnsi="Arial"/>
          <w:sz w:val="18"/>
        </w:rPr>
      </w:pPr>
    </w:p>
    <w:p w:rsidR="00685356" w:rsidRDefault="00685356"/>
    <w:p w:rsidR="00E23C9A" w:rsidRDefault="005A4E09">
      <w:r>
        <w:rPr>
          <w:rFonts w:ascii="Arial" w:hAnsi="Arial"/>
          <w:sz w:val="18"/>
        </w:rPr>
        <w:t>Eddy est allé de chez lui</w:t>
      </w:r>
      <w:r w:rsidRPr="00750AEC">
        <w:rPr>
          <w:rFonts w:ascii="Arial" w:hAnsi="Arial"/>
          <w:sz w:val="18"/>
        </w:rPr>
        <w:t xml:space="preserve"> a</w:t>
      </w:r>
      <w:r>
        <w:rPr>
          <w:rFonts w:ascii="Arial" w:hAnsi="Arial"/>
          <w:sz w:val="18"/>
        </w:rPr>
        <w:t>u stade municipal : 2km3hm. Il est ensuite allé</w:t>
      </w:r>
      <w:r w:rsidRPr="00750AEC">
        <w:rPr>
          <w:rFonts w:ascii="Arial" w:hAnsi="Arial"/>
          <w:sz w:val="18"/>
        </w:rPr>
        <w:t xml:space="preserve"> à la poste : 1km84dam. Quelle distance a-t-</w:t>
      </w:r>
      <w:r>
        <w:rPr>
          <w:rFonts w:ascii="Arial" w:hAnsi="Arial"/>
          <w:sz w:val="18"/>
        </w:rPr>
        <w:t>il</w:t>
      </w:r>
      <w:r w:rsidRPr="00750AEC">
        <w:rPr>
          <w:rFonts w:ascii="Arial" w:hAnsi="Arial"/>
          <w:sz w:val="18"/>
        </w:rPr>
        <w:t xml:space="preserve"> parcouru en tout ?</w:t>
      </w:r>
    </w:p>
    <w:p w:rsidR="00E23C9A" w:rsidRDefault="00E23C9A"/>
    <w:p w:rsidR="00E23C9A" w:rsidRDefault="003B2599">
      <w:r>
        <w:t>2km3hm + 1km 84dam = 4km 14dam</w:t>
      </w:r>
    </w:p>
    <w:p w:rsidR="003B2599" w:rsidRDefault="003B2599">
      <w:r>
        <w:t>On peut faire un tableau :</w:t>
      </w:r>
    </w:p>
    <w:p w:rsidR="003B2599" w:rsidRDefault="003B2599"/>
    <w:tbl>
      <w:tblPr>
        <w:tblStyle w:val="Grilledutableau"/>
        <w:tblW w:w="0" w:type="auto"/>
        <w:tblLook w:val="04A0"/>
      </w:tblPr>
      <w:tblGrid>
        <w:gridCol w:w="1110"/>
        <w:gridCol w:w="1167"/>
        <w:gridCol w:w="1167"/>
        <w:gridCol w:w="1187"/>
      </w:tblGrid>
      <w:tr w:rsidR="003B2599" w:rsidTr="003B2599">
        <w:tc>
          <w:tcPr>
            <w:tcW w:w="1110" w:type="dxa"/>
          </w:tcPr>
          <w:p w:rsidR="003B2599" w:rsidRDefault="003B2599" w:rsidP="008C492A">
            <w:pPr>
              <w:pStyle w:val="Sansinterligne"/>
            </w:pPr>
          </w:p>
        </w:tc>
        <w:tc>
          <w:tcPr>
            <w:tcW w:w="1167" w:type="dxa"/>
          </w:tcPr>
          <w:p w:rsidR="003B2599" w:rsidRDefault="003B2599" w:rsidP="008C492A">
            <w:pPr>
              <w:pStyle w:val="Sansinterligne"/>
            </w:pPr>
            <w:r>
              <w:t>km</w:t>
            </w:r>
          </w:p>
        </w:tc>
        <w:tc>
          <w:tcPr>
            <w:tcW w:w="1167" w:type="dxa"/>
          </w:tcPr>
          <w:p w:rsidR="003B2599" w:rsidRDefault="003B2599" w:rsidP="008C492A">
            <w:pPr>
              <w:pStyle w:val="Sansinterligne"/>
            </w:pPr>
            <w:r>
              <w:t>hm</w:t>
            </w:r>
          </w:p>
        </w:tc>
        <w:tc>
          <w:tcPr>
            <w:tcW w:w="1187" w:type="dxa"/>
          </w:tcPr>
          <w:p w:rsidR="003B2599" w:rsidRDefault="003B2599" w:rsidP="008C492A">
            <w:pPr>
              <w:pStyle w:val="Sansinterligne"/>
            </w:pPr>
            <w:r>
              <w:t>dam</w:t>
            </w:r>
          </w:p>
        </w:tc>
      </w:tr>
      <w:tr w:rsidR="003B2599" w:rsidTr="003B2599">
        <w:tc>
          <w:tcPr>
            <w:tcW w:w="1110" w:type="dxa"/>
          </w:tcPr>
          <w:p w:rsidR="003B2599" w:rsidRPr="003B2599" w:rsidRDefault="003B2599" w:rsidP="008C492A"/>
        </w:tc>
        <w:tc>
          <w:tcPr>
            <w:tcW w:w="1167" w:type="dxa"/>
          </w:tcPr>
          <w:p w:rsidR="003B2599" w:rsidRPr="003B2599" w:rsidRDefault="003B2599" w:rsidP="008C492A">
            <w:r w:rsidRPr="003B2599">
              <w:t>2</w:t>
            </w:r>
            <w:r>
              <w:t xml:space="preserve"> </w:t>
            </w:r>
            <w:r w:rsidRPr="003B2599">
              <w:rPr>
                <w:sz w:val="16"/>
              </w:rPr>
              <w:t>(1)</w:t>
            </w:r>
          </w:p>
        </w:tc>
        <w:tc>
          <w:tcPr>
            <w:tcW w:w="1167" w:type="dxa"/>
          </w:tcPr>
          <w:p w:rsidR="003B2599" w:rsidRPr="003B2599" w:rsidRDefault="003B2599" w:rsidP="008C492A">
            <w:r w:rsidRPr="003B2599">
              <w:t>3</w:t>
            </w:r>
          </w:p>
        </w:tc>
        <w:tc>
          <w:tcPr>
            <w:tcW w:w="1187" w:type="dxa"/>
          </w:tcPr>
          <w:p w:rsidR="003B2599" w:rsidRPr="003B2599" w:rsidRDefault="003B2599" w:rsidP="008C492A">
            <w:r w:rsidRPr="003B2599">
              <w:rPr>
                <w:highlight w:val="yellow"/>
              </w:rPr>
              <w:t>0</w:t>
            </w:r>
          </w:p>
        </w:tc>
      </w:tr>
      <w:tr w:rsidR="003B2599" w:rsidTr="003B2599">
        <w:tc>
          <w:tcPr>
            <w:tcW w:w="1110" w:type="dxa"/>
          </w:tcPr>
          <w:p w:rsidR="003B2599" w:rsidRPr="003B2599" w:rsidRDefault="003B2599" w:rsidP="008C492A">
            <w:r>
              <w:t>+</w:t>
            </w:r>
          </w:p>
        </w:tc>
        <w:tc>
          <w:tcPr>
            <w:tcW w:w="1167" w:type="dxa"/>
          </w:tcPr>
          <w:p w:rsidR="003B2599" w:rsidRPr="003B2599" w:rsidRDefault="003B2599" w:rsidP="008C492A">
            <w:r w:rsidRPr="003B2599">
              <w:t>1</w:t>
            </w:r>
          </w:p>
        </w:tc>
        <w:tc>
          <w:tcPr>
            <w:tcW w:w="1167" w:type="dxa"/>
          </w:tcPr>
          <w:p w:rsidR="003B2599" w:rsidRPr="003B2599" w:rsidRDefault="003B2599" w:rsidP="008C492A">
            <w:r w:rsidRPr="003B2599">
              <w:t>8</w:t>
            </w:r>
          </w:p>
        </w:tc>
        <w:tc>
          <w:tcPr>
            <w:tcW w:w="1187" w:type="dxa"/>
          </w:tcPr>
          <w:p w:rsidR="003B2599" w:rsidRPr="003B2599" w:rsidRDefault="003B2599" w:rsidP="008C492A">
            <w:r w:rsidRPr="003B2599">
              <w:t>4</w:t>
            </w:r>
          </w:p>
        </w:tc>
      </w:tr>
      <w:tr w:rsidR="003B2599" w:rsidTr="003B2599">
        <w:tc>
          <w:tcPr>
            <w:tcW w:w="1110" w:type="dxa"/>
          </w:tcPr>
          <w:p w:rsidR="003B2599" w:rsidRDefault="003B2599" w:rsidP="008C492A">
            <w:pPr>
              <w:rPr>
                <w:highlight w:val="yellow"/>
              </w:rPr>
            </w:pPr>
          </w:p>
        </w:tc>
        <w:tc>
          <w:tcPr>
            <w:tcW w:w="1167" w:type="dxa"/>
          </w:tcPr>
          <w:p w:rsidR="003B2599" w:rsidRPr="00E23C9A" w:rsidRDefault="003B2599" w:rsidP="008C492A">
            <w:pPr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  <w:tc>
          <w:tcPr>
            <w:tcW w:w="1167" w:type="dxa"/>
          </w:tcPr>
          <w:p w:rsidR="003B2599" w:rsidRPr="00E23C9A" w:rsidRDefault="003B2599" w:rsidP="008C492A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1187" w:type="dxa"/>
          </w:tcPr>
          <w:p w:rsidR="003B2599" w:rsidRDefault="003B2599" w:rsidP="008C492A">
            <w:r>
              <w:t>4</w:t>
            </w:r>
          </w:p>
        </w:tc>
      </w:tr>
    </w:tbl>
    <w:p w:rsidR="003B2599" w:rsidRDefault="003B2599"/>
    <w:p w:rsidR="00E23C9A" w:rsidRDefault="00E23C9A"/>
    <w:sectPr w:rsidR="00E23C9A" w:rsidSect="004E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356"/>
    <w:rsid w:val="001C3E8E"/>
    <w:rsid w:val="002065FB"/>
    <w:rsid w:val="003B2599"/>
    <w:rsid w:val="003F0D9B"/>
    <w:rsid w:val="004B24FE"/>
    <w:rsid w:val="004E0E34"/>
    <w:rsid w:val="005559AD"/>
    <w:rsid w:val="005A4E09"/>
    <w:rsid w:val="00685356"/>
    <w:rsid w:val="007B0B96"/>
    <w:rsid w:val="00813737"/>
    <w:rsid w:val="00E2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5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Policepardfaut"/>
    <w:rsid w:val="00685356"/>
  </w:style>
  <w:style w:type="paragraph" w:styleId="Sansinterligne">
    <w:name w:val="No Spacing"/>
    <w:uiPriority w:val="1"/>
    <w:qFormat/>
    <w:rsid w:val="00E2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dcterms:created xsi:type="dcterms:W3CDTF">2020-03-24T07:35:00Z</dcterms:created>
  <dcterms:modified xsi:type="dcterms:W3CDTF">2020-03-24T07:35:00Z</dcterms:modified>
</cp:coreProperties>
</file>